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000000"/>
          <w:spacing w:val="0"/>
          <w:sz w:val="20"/>
          <w:szCs w:val="20"/>
        </w:rPr>
      </w:pPr>
      <w:r>
        <w:rPr>
          <w:rFonts w:ascii="微软雅黑" w:hAnsi="微软雅黑" w:eastAsia="微软雅黑" w:cs="微软雅黑"/>
          <w:b/>
          <w:i w:val="0"/>
          <w:caps w:val="0"/>
          <w:color w:val="000000"/>
          <w:spacing w:val="0"/>
          <w:sz w:val="20"/>
          <w:szCs w:val="20"/>
        </w:rPr>
        <w:t>天津市卫生和计划生育委员会所属天津医学高等专科学校公开招聘专职少数民族辅导员初审合格人员名单</w:t>
      </w:r>
    </w:p>
    <w:tbl>
      <w:tblP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99"/>
        <w:gridCol w:w="3356"/>
        <w:gridCol w:w="959"/>
        <w:gridCol w:w="958"/>
        <w:gridCol w:w="1279"/>
        <w:gridCol w:w="1758"/>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ascii="微软雅黑" w:hAnsi="微软雅黑" w:eastAsia="微软雅黑" w:cs="微软雅黑"/>
                <w:color w:val="333333"/>
                <w:sz w:val="17"/>
                <w:szCs w:val="17"/>
                <w:u w:val="none"/>
              </w:rPr>
            </w:pPr>
            <w:bookmarkStart w:id="0" w:name="_GoBack"/>
            <w:r>
              <w:rPr>
                <w:rFonts w:ascii="仿宋" w:hAnsi="仿宋" w:eastAsia="仿宋" w:cs="仿宋"/>
                <w:b/>
                <w:i w:val="0"/>
                <w:caps w:val="0"/>
                <w:color w:val="000000"/>
                <w:spacing w:val="0"/>
                <w:sz w:val="22"/>
                <w:szCs w:val="22"/>
                <w:u w:val="none"/>
                <w:bdr w:val="none" w:color="auto" w:sz="0" w:space="0"/>
              </w:rPr>
              <w:br w:type="textWrapping"/>
            </w:r>
            <w:r>
              <w:rPr>
                <w:rStyle w:val="4"/>
                <w:rFonts w:hint="eastAsia" w:ascii="仿宋" w:hAnsi="仿宋" w:eastAsia="仿宋" w:cs="仿宋"/>
                <w:b/>
                <w:i w:val="0"/>
                <w:caps w:val="0"/>
                <w:color w:val="000000"/>
                <w:spacing w:val="0"/>
                <w:sz w:val="22"/>
                <w:szCs w:val="22"/>
                <w:u w:val="none"/>
                <w:bdr w:val="none" w:color="auto" w:sz="0" w:space="0"/>
              </w:rPr>
              <w:t>序号</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姓名</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性别</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年龄</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民族</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学历</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Style w:val="4"/>
                <w:rFonts w:hint="eastAsia" w:ascii="仿宋" w:hAnsi="仿宋" w:eastAsia="仿宋" w:cs="仿宋"/>
                <w:b/>
                <w:i w:val="0"/>
                <w:caps w:val="0"/>
                <w:color w:val="000000"/>
                <w:spacing w:val="0"/>
                <w:sz w:val="22"/>
                <w:szCs w:val="22"/>
                <w:u w:val="none"/>
                <w:bdr w:val="none" w:color="auto" w:sz="0" w:space="0"/>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伊力夏提·艾沙</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41</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博士研究生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木塔力普·吐尔洪</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29</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古丽孜亚·艾布列孜</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哈萨克</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吐尔浑·艾力</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37</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5</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阿尔孜古丽·阿卜拉</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6</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穆妮热·穆合塔尔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28</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7</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阿不都热合曼·尼牙孜</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8</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沙丽娜·穆拉提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硕士研究生</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9</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热依扎·司马义</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10</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祖力胡玛尔·达尼什</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赵玉倩</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阿曼古丽·依力牙斯</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13</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麦麦提·艾力</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14</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古丽尼格尔·凯赛尔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15</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阿卜杜瓦依提·图尔迪</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29</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16</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古丽巴哈尔·买买提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17</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买丽旦木·吐尔逊买买提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18</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阿力马斯江·阿布都热依木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27</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19</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阿卜杜热黑木·阿卜力孜</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28</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20</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热合曼·阿布都克力</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亚森·克热木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阿拉巴提·阿布都克然木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发如合·阿迪力</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艾孜麦提江·赛来</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古丽妮尕尔·阿卜力米提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亚地卡尔·买买提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27</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苏丽艳·穆拉提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20</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28</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麦麦提玉苏普·拜科日</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29</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尼加提·肉斯旦木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30</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阿米冉·牙森</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克拉热</w:t>
            </w:r>
            <w:r>
              <w:rPr>
                <w:rFonts w:ascii="微软雅黑" w:hAnsi="微软雅黑" w:eastAsia="微软雅黑" w:cs="微软雅黑"/>
                <w:b w:val="0"/>
                <w:i w:val="0"/>
                <w:caps w:val="0"/>
                <w:color w:val="000000"/>
                <w:spacing w:val="0"/>
                <w:sz w:val="22"/>
                <w:szCs w:val="22"/>
                <w:u w:val="none"/>
                <w:bdr w:val="none" w:color="auto" w:sz="0" w:space="0"/>
              </w:rPr>
              <w:t>•</w:t>
            </w:r>
            <w:r>
              <w:rPr>
                <w:rFonts w:hint="eastAsia" w:ascii="仿宋" w:hAnsi="仿宋" w:eastAsia="仿宋" w:cs="仿宋"/>
                <w:b w:val="0"/>
                <w:i w:val="0"/>
                <w:caps w:val="0"/>
                <w:color w:val="000000"/>
                <w:spacing w:val="0"/>
                <w:sz w:val="22"/>
                <w:szCs w:val="22"/>
                <w:u w:val="none"/>
                <w:bdr w:val="none" w:color="auto" w:sz="0" w:space="0"/>
              </w:rPr>
              <w:t>夏克尔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古丽米娜·多力坤</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33</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合尼克孜·阿不都热依木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34</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帕孜丽耶·玉山江</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35</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艾孜热提约麦尔</w:t>
            </w:r>
            <w:r>
              <w:rPr>
                <w:rFonts w:hint="eastAsia" w:ascii="微软雅黑" w:hAnsi="微软雅黑" w:eastAsia="微软雅黑" w:cs="微软雅黑"/>
                <w:b w:val="0"/>
                <w:i w:val="0"/>
                <w:caps w:val="0"/>
                <w:color w:val="000000"/>
                <w:spacing w:val="0"/>
                <w:sz w:val="22"/>
                <w:szCs w:val="22"/>
                <w:u w:val="none"/>
                <w:bdr w:val="none" w:color="auto" w:sz="0" w:space="0"/>
              </w:rPr>
              <w:t>•</w:t>
            </w:r>
            <w:r>
              <w:rPr>
                <w:rFonts w:hint="eastAsia" w:ascii="仿宋" w:hAnsi="仿宋" w:eastAsia="仿宋" w:cs="仿宋"/>
                <w:b w:val="0"/>
                <w:i w:val="0"/>
                <w:caps w:val="0"/>
                <w:color w:val="000000"/>
                <w:spacing w:val="0"/>
                <w:sz w:val="22"/>
                <w:szCs w:val="22"/>
                <w:u w:val="none"/>
                <w:bdr w:val="none" w:color="auto" w:sz="0" w:space="0"/>
              </w:rPr>
              <w:t>胡达拜尔迪</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36</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古丽巴克热木·阿不都艾尼</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30</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37</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古丽迪娜·亚鲁坤</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38</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塔依尔江·艾散</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39</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艾拉穆·吾麦尔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40</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台来提·托合提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29</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阿力木江·阿布拉</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梅丽克·布拉提江</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43</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祖木热提·阿不拉</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22</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44</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哈尼巴提·恩提巴克</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23</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哈萨克</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45</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阿丽亚·买买提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46</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努尔古丽·买买提阿西木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30</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47</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卡哈尔江·艾力</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34</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48</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吾斯曼·艾买尔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49</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艾尼瓦尔·买买提依明</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50</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热孜宛古丽·乃再尔</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女</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25</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51</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库杜斯·热西提</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27</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52</w:t>
            </w:r>
          </w:p>
        </w:tc>
        <w:tc>
          <w:tcPr>
            <w:tcW w:w="335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赛买提·沙依木</w:t>
            </w:r>
          </w:p>
        </w:tc>
        <w:tc>
          <w:tcPr>
            <w:tcW w:w="9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男</w:t>
            </w:r>
          </w:p>
        </w:tc>
        <w:tc>
          <w:tcPr>
            <w:tcW w:w="9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26</w:t>
            </w:r>
          </w:p>
        </w:tc>
        <w:tc>
          <w:tcPr>
            <w:tcW w:w="127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维吾尔</w:t>
            </w:r>
          </w:p>
        </w:tc>
        <w:tc>
          <w:tcPr>
            <w:tcW w:w="175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本科</w:t>
            </w:r>
          </w:p>
        </w:tc>
        <w:tc>
          <w:tcPr>
            <w:tcW w:w="9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5" w:beforeAutospacing="0" w:after="0" w:afterAutospacing="0" w:line="376" w:lineRule="atLeast"/>
              <w:ind w:left="0" w:right="0"/>
              <w:jc w:val="center"/>
              <w:rPr>
                <w:rFonts w:hint="eastAsia" w:ascii="微软雅黑" w:hAnsi="微软雅黑" w:eastAsia="微软雅黑" w:cs="微软雅黑"/>
                <w:color w:val="333333"/>
                <w:sz w:val="17"/>
                <w:szCs w:val="17"/>
                <w:u w:val="none"/>
              </w:rPr>
            </w:pPr>
            <w:r>
              <w:rPr>
                <w:rFonts w:hint="eastAsia" w:ascii="仿宋" w:hAnsi="仿宋" w:eastAsia="仿宋" w:cs="仿宋"/>
                <w:b w:val="0"/>
                <w:i w:val="0"/>
                <w:caps w:val="0"/>
                <w:color w:val="000000"/>
                <w:spacing w:val="0"/>
                <w:sz w:val="22"/>
                <w:szCs w:val="22"/>
                <w:u w:val="none"/>
                <w:bdr w:val="none" w:color="auto" w:sz="0" w:space="0"/>
              </w:rPr>
              <w:t>学士</w:t>
            </w:r>
          </w:p>
        </w:tc>
      </w:tr>
      <w:bookmarkEnd w:id="0"/>
    </w:tbl>
    <w:p>
      <w:pPr>
        <w:rPr>
          <w:rFonts w:ascii="微软雅黑" w:hAnsi="微软雅黑" w:eastAsia="微软雅黑" w:cs="微软雅黑"/>
          <w:b/>
          <w:i w:val="0"/>
          <w:caps w:val="0"/>
          <w:color w:val="000000"/>
          <w:spacing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348B0"/>
    <w:rsid w:val="46E34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2017-12-07T03:22:00Z</dcterms:created>
  <dc:creator>ASUS</dc:creator>
  <cp:lastModifiedBy>ASUS</cp:lastModifiedBy>
  <dcterms:modified xsi:type="dcterms:W3CDTF">2017-12-07T03:23:33Z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