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4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95"/>
        <w:gridCol w:w="2685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3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Style w:val="5"/>
                <w:rFonts w:ascii="仿宋_GB2312" w:hAnsi="仿宋_GB2312" w:eastAsia="仿宋_GB2312" w:cs="仿宋_GB2312"/>
                <w:color w:val="000000"/>
                <w:sz w:val="28"/>
                <w:szCs w:val="28"/>
                <w:u w:val="none"/>
                <w:bdr w:val="none" w:color="auto" w:sz="0" w:space="0"/>
              </w:rPr>
              <w:t>岗位</w:t>
            </w:r>
          </w:p>
        </w:tc>
        <w:tc>
          <w:tcPr>
            <w:tcW w:w="268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28"/>
                <w:szCs w:val="28"/>
                <w:u w:val="none"/>
                <w:bdr w:val="none" w:color="auto" w:sz="0" w:space="0"/>
              </w:rPr>
              <w:t>集合日期和时间</w:t>
            </w:r>
          </w:p>
        </w:tc>
        <w:tc>
          <w:tcPr>
            <w:tcW w:w="195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28"/>
                <w:szCs w:val="28"/>
                <w:u w:val="none"/>
                <w:bdr w:val="none" w:color="auto" w:sz="0" w:space="0"/>
              </w:rPr>
              <w:t>集合地点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3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声乐系声乐主课教师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  <w:t>2020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年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  <w:t>9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  <w:t>26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  <w:t>08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：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  <w:t>00</w:t>
            </w:r>
          </w:p>
        </w:tc>
        <w:tc>
          <w:tcPr>
            <w:tcW w:w="1950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天津音乐学院南校区图书信息楼一楼教工之家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ascii="Verdana" w:hAnsi="Verdana" w:cs="Verdana"/>
                <w:color w:val="000000"/>
                <w:sz w:val="18"/>
                <w:szCs w:val="18"/>
                <w:u w:val="none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3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管弦系中提琴教师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民乐系贝司教师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  <w:t>2020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年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  <w:t>9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  <w:t>28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  <w:t>08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：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  <w:t>00</w:t>
            </w: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3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声乐系钢琴艺术指导教师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民族声乐系钢琴艺术指导教师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  <w:t>2020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年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  <w:t>9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  <w:t>29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  <w:t>08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：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  <w:t>00</w:t>
            </w: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379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手风琴键盘系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Style w:val="5"/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手风琴专业教师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  <w:t>2020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年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  <w:t>9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月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  <w:t>30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line="42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  <w:t>08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</w:rPr>
              <w:t>：</w:t>
            </w:r>
            <w:r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bdr w:val="none" w:color="auto" w:sz="0" w:space="0"/>
                <w:lang w:val="en-US"/>
              </w:rPr>
              <w:t>00</w:t>
            </w:r>
          </w:p>
        </w:tc>
        <w:tc>
          <w:tcPr>
            <w:tcW w:w="1950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default" w:ascii="Verdana" w:hAnsi="Verdana" w:cs="Verdana"/>
                <w:color w:val="000000"/>
                <w:sz w:val="18"/>
                <w:szCs w:val="18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987325"/>
    <w:rsid w:val="26B7466F"/>
    <w:rsid w:val="36987325"/>
    <w:rsid w:val="6050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2020-09-02T01:49:00Z</dcterms:created>
  <dc:creator>Administrator</dc:creator>
  <cp:lastModifiedBy>Administrator</cp:lastModifiedBy>
  <dcterms:modified xsi:type="dcterms:W3CDTF">2020-09-02T02:15:42Z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