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5E" w:rsidRDefault="00401D5E" w:rsidP="00401D5E">
      <w:pPr>
        <w:spacing w:line="500" w:lineRule="exact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附件：</w:t>
      </w:r>
    </w:p>
    <w:p w:rsidR="00401D5E" w:rsidRDefault="00401D5E" w:rsidP="00401D5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中国农业科学院</w:t>
      </w:r>
      <w:r w:rsidR="00DA0CDE">
        <w:rPr>
          <w:rFonts w:hint="eastAsia"/>
          <w:b/>
          <w:bCs/>
          <w:kern w:val="0"/>
          <w:sz w:val="32"/>
          <w:szCs w:val="32"/>
        </w:rPr>
        <w:t>饲料</w:t>
      </w:r>
      <w:r>
        <w:rPr>
          <w:rFonts w:hint="eastAsia"/>
          <w:b/>
          <w:bCs/>
          <w:kern w:val="0"/>
          <w:sz w:val="32"/>
          <w:szCs w:val="32"/>
        </w:rPr>
        <w:t>研究所</w:t>
      </w:r>
    </w:p>
    <w:p w:rsidR="00401D5E" w:rsidRDefault="00401D5E" w:rsidP="00401D5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公开招聘编外科研辅助人员报名表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260"/>
        <w:gridCol w:w="720"/>
        <w:gridCol w:w="1200"/>
        <w:gridCol w:w="60"/>
        <w:gridCol w:w="849"/>
        <w:gridCol w:w="425"/>
        <w:gridCol w:w="1066"/>
        <w:gridCol w:w="1394"/>
      </w:tblGrid>
      <w:tr w:rsidR="00401D5E" w:rsidTr="00EF6BD5">
        <w:trPr>
          <w:trHeight w:val="56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照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</w:rPr>
              <w:t>片</w:t>
            </w:r>
          </w:p>
        </w:tc>
      </w:tr>
      <w:tr w:rsidR="00401D5E" w:rsidTr="00EF6BD5">
        <w:trPr>
          <w:trHeight w:val="57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籍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63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63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EF6BD5">
        <w:trPr>
          <w:trHeight w:val="68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401D5E" w:rsidTr="009A7372">
        <w:trPr>
          <w:trHeight w:val="429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DC52F9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Pr="00A4242C" w:rsidRDefault="00401D5E" w:rsidP="004C43C4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01D5E" w:rsidTr="009A7372">
        <w:trPr>
          <w:trHeight w:val="2848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教育经历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401D5E" w:rsidTr="009A7372">
        <w:trPr>
          <w:trHeight w:val="120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D5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计算机、</w:t>
            </w:r>
          </w:p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外语水平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01D5E" w:rsidTr="009A7372">
        <w:trPr>
          <w:trHeight w:val="3641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D5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以往相关</w:t>
            </w:r>
          </w:p>
          <w:p w:rsidR="00401D5E" w:rsidRDefault="00401D5E" w:rsidP="009A7372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工作经历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D5E" w:rsidRDefault="00401D5E" w:rsidP="009A7372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</w:tbl>
    <w:p w:rsidR="00A23FBD" w:rsidRDefault="00AB5A7F"/>
    <w:sectPr w:rsidR="00A23FBD" w:rsidSect="00A54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A7F" w:rsidRDefault="00AB5A7F" w:rsidP="00DA0CDE">
      <w:r>
        <w:separator/>
      </w:r>
    </w:p>
  </w:endnote>
  <w:endnote w:type="continuationSeparator" w:id="0">
    <w:p w:rsidR="00AB5A7F" w:rsidRDefault="00AB5A7F" w:rsidP="00DA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A7F" w:rsidRDefault="00AB5A7F" w:rsidP="00DA0CDE">
      <w:r>
        <w:separator/>
      </w:r>
    </w:p>
  </w:footnote>
  <w:footnote w:type="continuationSeparator" w:id="0">
    <w:p w:rsidR="00AB5A7F" w:rsidRDefault="00AB5A7F" w:rsidP="00DA0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D5E"/>
    <w:rsid w:val="00011FB2"/>
    <w:rsid w:val="00287D8E"/>
    <w:rsid w:val="0036135D"/>
    <w:rsid w:val="00401D5E"/>
    <w:rsid w:val="00487926"/>
    <w:rsid w:val="004C43C4"/>
    <w:rsid w:val="00513553"/>
    <w:rsid w:val="0056195F"/>
    <w:rsid w:val="00664A8E"/>
    <w:rsid w:val="006656D5"/>
    <w:rsid w:val="0084412D"/>
    <w:rsid w:val="008B4ADA"/>
    <w:rsid w:val="008F6C02"/>
    <w:rsid w:val="009D4027"/>
    <w:rsid w:val="009E4A80"/>
    <w:rsid w:val="00A04195"/>
    <w:rsid w:val="00A4242C"/>
    <w:rsid w:val="00AB5A7F"/>
    <w:rsid w:val="00BF53F2"/>
    <w:rsid w:val="00C16ED6"/>
    <w:rsid w:val="00CB4A0D"/>
    <w:rsid w:val="00DA0CDE"/>
    <w:rsid w:val="00DC52F9"/>
    <w:rsid w:val="00E851A7"/>
    <w:rsid w:val="00EF6BD5"/>
    <w:rsid w:val="00F926A3"/>
    <w:rsid w:val="00FA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424CF5-B957-405A-B9A1-EAC3DD33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CD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CD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lenovo</cp:lastModifiedBy>
  <cp:revision>6</cp:revision>
  <dcterms:created xsi:type="dcterms:W3CDTF">2016-04-05T03:33:00Z</dcterms:created>
  <dcterms:modified xsi:type="dcterms:W3CDTF">2016-12-20T09:28:00Z</dcterms:modified>
</cp:coreProperties>
</file>