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ED" w:rsidRDefault="00A75BED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 w:rsidR="00A75BED" w:rsidRPr="008C564D" w:rsidRDefault="008C564D" w:rsidP="008C564D">
      <w:pPr>
        <w:spacing w:line="500" w:lineRule="exact"/>
        <w:jc w:val="center"/>
        <w:rPr>
          <w:rFonts w:ascii="方正小标宋简体" w:eastAsia="方正小标宋简体" w:hAnsi="宋体"/>
          <w:sz w:val="40"/>
          <w:szCs w:val="40"/>
        </w:rPr>
      </w:pPr>
      <w:r w:rsidRPr="008C564D">
        <w:rPr>
          <w:rFonts w:ascii="方正小标宋简体" w:eastAsia="方正小标宋简体" w:hAnsi="宋体" w:hint="eastAsia"/>
          <w:sz w:val="40"/>
          <w:szCs w:val="40"/>
        </w:rPr>
        <w:t>附件1：各招考单位邮箱</w:t>
      </w:r>
    </w:p>
    <w:tbl>
      <w:tblPr>
        <w:tblStyle w:val="a5"/>
        <w:tblpPr w:leftFromText="180" w:rightFromText="180" w:vertAnchor="page" w:horzAnchor="page" w:tblpX="2052" w:tblpY="2672"/>
        <w:tblOverlap w:val="never"/>
        <w:tblW w:w="4595" w:type="pct"/>
        <w:tblLook w:val="04A0"/>
      </w:tblPr>
      <w:tblGrid>
        <w:gridCol w:w="3773"/>
        <w:gridCol w:w="4059"/>
      </w:tblGrid>
      <w:tr w:rsidR="00A75BED">
        <w:trPr>
          <w:trHeight w:val="605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报考单位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tabs>
                <w:tab w:val="left" w:pos="628"/>
              </w:tabs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邮箱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天津市津南医院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pStyle w:val="HTML"/>
              <w:widowControl/>
              <w:shd w:val="clear" w:color="auto" w:fill="FFFFFF"/>
              <w:jc w:val="center"/>
              <w:rPr>
                <w:rFonts w:asciiTheme="minorEastAsia" w:eastAsiaTheme="minorEastAsia" w:hAnsiTheme="minorEastAsia" w:cstheme="minorEastAsia" w:hint="default"/>
                <w:kern w:val="2"/>
                <w:sz w:val="21"/>
                <w:szCs w:val="21"/>
                <w:lang w:bidi="ar-SA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shd w:val="clear" w:color="auto" w:fill="FFFFFF"/>
              </w:rPr>
              <w:t>tjsjnyyrskzp@163.com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天津市津南区小站医院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tjdgfyx@163.com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天津市津南区中医医院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jnqwjw23@tj.gov.cn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天津市津南区疾病预防控制中心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jnqwjw40@tj.gov.cn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天津市津南区双港镇卫生院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jnqwjw28@tj.gov.cn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天津市津南区辛庄镇卫生院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jnqwjw29@tj.gov.cn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天津市津南区咸水沽镇卫生院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jnqwjw30@tj.gov.cn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天津市津南区双桥河镇卫生院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jnqwjw31@tj.gov.cn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天津市津南区葛沽镇卫生院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jnqwjw32@tj.gov.cn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天津市津南区小站镇卫生院</w:t>
            </w:r>
          </w:p>
        </w:tc>
        <w:tc>
          <w:tcPr>
            <w:tcW w:w="2590" w:type="pct"/>
            <w:vAlign w:val="center"/>
          </w:tcPr>
          <w:p w:rsidR="00A75BED" w:rsidRDefault="00A75BED">
            <w:pPr>
              <w:jc w:val="center"/>
              <w:rPr>
                <w:rFonts w:asciiTheme="minorEastAsia" w:hAnsiTheme="minorEastAsia" w:cstheme="minorEastAsia"/>
              </w:rPr>
            </w:pPr>
            <w:hyperlink r:id="rId7" w:tgtFrame="/home/greatwall/文档\x/_blank" w:history="1">
              <w:r w:rsidR="0094749D">
                <w:rPr>
                  <w:rFonts w:asciiTheme="minorEastAsia" w:hAnsiTheme="minorEastAsia" w:cstheme="minorEastAsia" w:hint="eastAsia"/>
                </w:rPr>
                <w:t>jnqwjw33@tj.gov.cn</w:t>
              </w:r>
            </w:hyperlink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天津市津南区北闸口镇卫生院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jnqwjw34@tj.gov.cn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天津市津南区八里台镇卫生院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jnqwjw35@tj.gov.cn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天津市津南区双闸卫生院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jnqwjw36@tj.gov.cn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天津市津南区双新街社区卫生服务中心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jnqwjw27@tj.gov.cn</w:t>
            </w:r>
          </w:p>
        </w:tc>
      </w:tr>
      <w:tr w:rsidR="00A75BED">
        <w:trPr>
          <w:trHeight w:val="61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天津市津南区双林街社区卫生服务中心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jnqwjw02@tj.gov.cn</w:t>
            </w:r>
          </w:p>
        </w:tc>
      </w:tr>
      <w:tr w:rsidR="00A75BED">
        <w:trPr>
          <w:trHeight w:val="629"/>
        </w:trPr>
        <w:tc>
          <w:tcPr>
            <w:tcW w:w="2409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天津市津南区海棠街道社区卫生服务中心</w:t>
            </w:r>
          </w:p>
        </w:tc>
        <w:tc>
          <w:tcPr>
            <w:tcW w:w="2590" w:type="pct"/>
            <w:vAlign w:val="center"/>
          </w:tcPr>
          <w:p w:rsidR="00A75BED" w:rsidRDefault="0094749D"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jnqwjw41@tj.gov.cn</w:t>
            </w:r>
          </w:p>
        </w:tc>
      </w:tr>
    </w:tbl>
    <w:p w:rsidR="00A75BED" w:rsidRDefault="00A75BED">
      <w:pPr>
        <w:pStyle w:val="a0"/>
        <w:rPr>
          <w:rFonts w:asciiTheme="minorEastAsia" w:hAnsiTheme="minorEastAsia" w:cstheme="minorEastAsia"/>
          <w:sz w:val="24"/>
          <w:szCs w:val="24"/>
        </w:rPr>
      </w:pPr>
    </w:p>
    <w:p w:rsidR="00A75BED" w:rsidRDefault="00A75BED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p w:rsidR="00A75BED" w:rsidRDefault="00A75BED">
      <w:pPr>
        <w:spacing w:line="440" w:lineRule="exact"/>
        <w:jc w:val="right"/>
        <w:rPr>
          <w:rFonts w:asciiTheme="minorEastAsia" w:hAnsiTheme="minorEastAsia" w:cstheme="minorEastAsia"/>
          <w:sz w:val="24"/>
        </w:rPr>
      </w:pPr>
    </w:p>
    <w:sectPr w:rsidR="00A75BED" w:rsidSect="00A75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49D" w:rsidRDefault="0094749D" w:rsidP="008C564D">
      <w:r>
        <w:separator/>
      </w:r>
    </w:p>
  </w:endnote>
  <w:endnote w:type="continuationSeparator" w:id="1">
    <w:p w:rsidR="0094749D" w:rsidRDefault="0094749D" w:rsidP="008C5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49D" w:rsidRDefault="0094749D" w:rsidP="008C564D">
      <w:r>
        <w:separator/>
      </w:r>
    </w:p>
  </w:footnote>
  <w:footnote w:type="continuationSeparator" w:id="1">
    <w:p w:rsidR="0094749D" w:rsidRDefault="0094749D" w:rsidP="008C5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D025F88"/>
    <w:multiLevelType w:val="singleLevel"/>
    <w:tmpl w:val="AD025F88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AD7D8AC"/>
    <w:rsid w:val="FFBFCA81"/>
    <w:rsid w:val="FFF734D7"/>
    <w:rsid w:val="FFFF81FA"/>
    <w:rsid w:val="008C564D"/>
    <w:rsid w:val="0094749D"/>
    <w:rsid w:val="00A75BED"/>
    <w:rsid w:val="07FF70AC"/>
    <w:rsid w:val="0FB94957"/>
    <w:rsid w:val="1FBBC5F1"/>
    <w:rsid w:val="25FF98CD"/>
    <w:rsid w:val="39EF0E42"/>
    <w:rsid w:val="3AD7D8AC"/>
    <w:rsid w:val="3D371A6D"/>
    <w:rsid w:val="5BFFF872"/>
    <w:rsid w:val="5D73D861"/>
    <w:rsid w:val="5FFF1593"/>
    <w:rsid w:val="6DBE8A77"/>
    <w:rsid w:val="6FBC1556"/>
    <w:rsid w:val="719AB557"/>
    <w:rsid w:val="77EF9883"/>
    <w:rsid w:val="79B78137"/>
    <w:rsid w:val="7A4CF1C2"/>
    <w:rsid w:val="7ECE3BD7"/>
    <w:rsid w:val="7F7462EB"/>
    <w:rsid w:val="7FDECBAC"/>
    <w:rsid w:val="7FFE3FFA"/>
    <w:rsid w:val="9FF71621"/>
    <w:rsid w:val="9FFCDB9B"/>
    <w:rsid w:val="ACFD3DFA"/>
    <w:rsid w:val="BEEB672D"/>
    <w:rsid w:val="BF7B682C"/>
    <w:rsid w:val="CFFB0547"/>
    <w:rsid w:val="D7AFA1DD"/>
    <w:rsid w:val="D7F6E618"/>
    <w:rsid w:val="D9B98E11"/>
    <w:rsid w:val="E8F389EF"/>
    <w:rsid w:val="EF3BE425"/>
    <w:rsid w:val="F5FEC576"/>
    <w:rsid w:val="F7FB2625"/>
    <w:rsid w:val="FB761436"/>
    <w:rsid w:val="FBAB1A56"/>
    <w:rsid w:val="FEFE8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75B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rsid w:val="00A75BED"/>
    <w:pPr>
      <w:jc w:val="center"/>
    </w:pPr>
    <w:rPr>
      <w:rFonts w:ascii="Times New Roman" w:eastAsia="仿宋_GB2312" w:hAnsi="Times New Roman"/>
      <w:sz w:val="32"/>
      <w:szCs w:val="32"/>
    </w:rPr>
  </w:style>
  <w:style w:type="paragraph" w:styleId="HTML">
    <w:name w:val="HTML Preformatted"/>
    <w:basedOn w:val="a"/>
    <w:qFormat/>
    <w:rsid w:val="00A75B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4">
    <w:name w:val="Normal (Web)"/>
    <w:basedOn w:val="a"/>
    <w:qFormat/>
    <w:rsid w:val="00A75BE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2"/>
    <w:qFormat/>
    <w:rsid w:val="00A75BE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qFormat/>
    <w:rsid w:val="00A75BED"/>
    <w:rPr>
      <w:color w:val="0000FF"/>
      <w:u w:val="single"/>
    </w:rPr>
  </w:style>
  <w:style w:type="paragraph" w:styleId="a7">
    <w:name w:val="header"/>
    <w:basedOn w:val="a"/>
    <w:link w:val="Char"/>
    <w:rsid w:val="008C56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7"/>
    <w:rsid w:val="008C56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C56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8"/>
    <w:rsid w:val="008C56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x.qq.com/cgi-bin/mmwebwx-bin/webwxcheckurl?requrl=http://jnqwjw33@tj.gov.cn&amp;skey=@crypt_9fc66cd6_78327b816df07e964ceb07e746fc31da&amp;deviceid=e968506500983906&amp;pass_ticket=8wWfvzR6EKuYEFqSbxGvl8r4C9hD0bdmsHKhXylJ18pAOS%2Bq4UMRArhNtwnF6jQv&amp;opcode=2&amp;scene=1&amp;username=@2348c140b8e5b7ade3f0e49c1020da0fa270e183cd95417bd5d6f486b38b18e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>Lenovo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王炜</cp:lastModifiedBy>
  <cp:revision>2</cp:revision>
  <cp:lastPrinted>2022-11-15T16:31:00Z</cp:lastPrinted>
  <dcterms:created xsi:type="dcterms:W3CDTF">2022-11-15T09:42:00Z</dcterms:created>
  <dcterms:modified xsi:type="dcterms:W3CDTF">2022-11-15T09:42:00Z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2F1E58FA6D03027A10656C63BFA8A76B</vt:lpwstr>
  </property>
</Properties>
</file>