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8FCFF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8FCFF"/>
        </w:rPr>
        <w:t>2017年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8FCFF"/>
        </w:rPr>
        <w:t>天津体育学院第二批博士专技岗位公开招聘资格审核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8FCFF"/>
          <w:lang w:val="en-US" w:eastAsia="zh-CN"/>
        </w:rPr>
        <w:t>名单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891"/>
        <w:gridCol w:w="1540"/>
        <w:gridCol w:w="478"/>
        <w:gridCol w:w="359"/>
        <w:gridCol w:w="722"/>
        <w:gridCol w:w="906"/>
        <w:gridCol w:w="1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岗位编号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部门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招聘专业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姓名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性别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出生年月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所学专业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毕业院校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17113021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健康与运动科学学院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运动人体科学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崔迪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1987-6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运动人体科学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华东师范大学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17113024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教育与心理学院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教育技术学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刘俊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1986-02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教育技术学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华东师范大学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17113026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管理学院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工商管理类、体育人文社会学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李玲</w:t>
            </w:r>
          </w:p>
        </w:tc>
        <w:tc>
          <w:tcPr>
            <w:tcW w:w="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女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1989-11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工商管理</w:t>
            </w:r>
          </w:p>
        </w:tc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天津大学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8FCFF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0"/>
          <w:szCs w:val="20"/>
          <w:shd w:val="clear" w:fill="F8FC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25A3E"/>
    <w:rsid w:val="31425A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2017-10-16T02:03:00Z</dcterms:created>
  <dc:creator>ASUS</dc:creator>
  <cp:lastModifiedBy>ASUS</cp:lastModifiedBy>
  <dcterms:modified xsi:type="dcterms:W3CDTF">2017-10-16T02:04:08Z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