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715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7"/>
        <w:gridCol w:w="766"/>
        <w:gridCol w:w="527"/>
        <w:gridCol w:w="1004"/>
        <w:gridCol w:w="527"/>
        <w:gridCol w:w="2912"/>
        <w:gridCol w:w="1004"/>
        <w:gridCol w:w="1481"/>
        <w:gridCol w:w="1481"/>
        <w:gridCol w:w="1720"/>
        <w:gridCol w:w="76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tblHeader/>
          <w:tblCellSpacing w:w="0" w:type="dxa"/>
        </w:trPr>
        <w:tc>
          <w:tcPr>
            <w:tcW w:w="12715" w:type="dxa"/>
            <w:gridSpan w:val="11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51" w:lineRule="atLeast"/>
              <w:ind w:left="0" w:firstLine="0"/>
              <w:jc w:val="center"/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17"/>
                <w:szCs w:val="17"/>
                <w:lang w:val="en-US" w:eastAsia="zh-CN" w:bidi="ar"/>
              </w:rPr>
              <w:t>2017年西青区水务局公开招聘编外人员公示表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序号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姓名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性别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出生年月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学历</w:t>
            </w:r>
          </w:p>
        </w:tc>
        <w:tc>
          <w:tcPr>
            <w:tcW w:w="2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毕业院校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所学专业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户口所在地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拟聘单位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拟聘岗位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张玉成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1973.03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职专</w:t>
            </w:r>
          </w:p>
        </w:tc>
        <w:tc>
          <w:tcPr>
            <w:tcW w:w="2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天津市西青区第三职业学校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车工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天津市西青区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西青区水务局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司机（岗位一）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78.4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2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石鑫志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1987.11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大学</w:t>
            </w:r>
          </w:p>
        </w:tc>
        <w:tc>
          <w:tcPr>
            <w:tcW w:w="2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中央广播电视大学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工商管理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天津市北辰区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西青区水务局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司机（岗位二）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81.8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  <w:tblCellSpacing w:w="0" w:type="dxa"/>
        </w:trPr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3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鲍金桥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男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1987.1</w:t>
            </w:r>
          </w:p>
        </w:tc>
        <w:tc>
          <w:tcPr>
            <w:tcW w:w="52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大专</w:t>
            </w:r>
          </w:p>
        </w:tc>
        <w:tc>
          <w:tcPr>
            <w:tcW w:w="29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天津开发区职业技术学院</w:t>
            </w:r>
          </w:p>
        </w:tc>
        <w:tc>
          <w:tcPr>
            <w:tcW w:w="10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数控技术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天津市西青区</w:t>
            </w:r>
          </w:p>
        </w:tc>
        <w:tc>
          <w:tcPr>
            <w:tcW w:w="148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西青区水务局</w:t>
            </w:r>
          </w:p>
        </w:tc>
        <w:tc>
          <w:tcPr>
            <w:tcW w:w="17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司机（岗位二）</w:t>
            </w:r>
          </w:p>
        </w:tc>
        <w:tc>
          <w:tcPr>
            <w:tcW w:w="7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5" w:lineRule="atLeast"/>
              <w:ind w:lef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5"/>
                <w:szCs w:val="15"/>
                <w:lang w:val="en-US" w:eastAsia="zh-CN" w:bidi="ar"/>
              </w:rPr>
              <w:t>80.6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D30BD"/>
    <w:rsid w:val="2ADD30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2017-05-26T07:00:00Z</dcterms:created>
  <dc:creator>ASUS</dc:creator>
  <cp:lastModifiedBy>ASUS</cp:lastModifiedBy>
  <dcterms:modified xsi:type="dcterms:W3CDTF">2017-05-26T07:00:27Z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