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56" w:rsidRDefault="000C6456" w:rsidP="00EF7F8E">
      <w:pPr>
        <w:widowControl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天津市居住证积分服务中心</w:t>
      </w:r>
    </w:p>
    <w:p w:rsidR="00EF7F8E" w:rsidRPr="00685A9E" w:rsidRDefault="00EF7F8E" w:rsidP="00EF7F8E">
      <w:pPr>
        <w:widowControl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 w:rsidRPr="00685A9E">
        <w:rPr>
          <w:rFonts w:ascii="方正小标宋简体" w:eastAsia="方正小标宋简体" w:hAnsi="仿宋" w:hint="eastAsia"/>
          <w:color w:val="000000"/>
          <w:sz w:val="44"/>
          <w:szCs w:val="44"/>
        </w:rPr>
        <w:t>公开招聘拟聘用人员公示</w:t>
      </w:r>
    </w:p>
    <w:p w:rsidR="002235C5" w:rsidRDefault="002235C5" w:rsidP="009A4DF2">
      <w:pPr>
        <w:widowControl/>
        <w:wordWrap w:val="0"/>
        <w:spacing w:line="560" w:lineRule="exact"/>
        <w:ind w:firstLineChars="257" w:firstLine="822"/>
        <w:jc w:val="left"/>
        <w:rPr>
          <w:rFonts w:ascii="仿宋_GB2312" w:eastAsia="仿宋_GB2312" w:hAnsi="仿宋"/>
          <w:imprint/>
          <w:color w:val="000000"/>
          <w:sz w:val="32"/>
          <w:szCs w:val="32"/>
        </w:rPr>
      </w:pPr>
    </w:p>
    <w:p w:rsidR="00EF7F8E" w:rsidRPr="00EF7F8E" w:rsidRDefault="00EF7F8E" w:rsidP="009A4DF2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imprint/>
          <w:color w:val="000000"/>
        </w:rPr>
      </w:pP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按照《天津市事业单位公开招聘人员实施办法（试行）》（津</w:t>
      </w:r>
      <w:proofErr w:type="gramStart"/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人社局</w:t>
      </w:r>
      <w:proofErr w:type="gramEnd"/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发[2011]10号）要求，现将拟聘用人员予以公示。</w:t>
      </w:r>
    </w:p>
    <w:p w:rsidR="00EF7F8E" w:rsidRPr="00EF7F8E" w:rsidRDefault="00EF7F8E" w:rsidP="00EF7F8E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imprint/>
          <w:color w:val="000000"/>
        </w:rPr>
      </w:pP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一、公示期</w:t>
      </w:r>
    </w:p>
    <w:p w:rsidR="00EF7F8E" w:rsidRPr="00EF7F8E" w:rsidRDefault="00EF7F8E" w:rsidP="00EF7F8E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imprint/>
          <w:color w:val="000000"/>
        </w:rPr>
      </w:pP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2017年</w:t>
      </w:r>
      <w:r w:rsidR="002235C5">
        <w:rPr>
          <w:rFonts w:ascii="仿宋_GB2312" w:eastAsia="仿宋_GB2312" w:hAnsi="仿宋" w:hint="eastAsia"/>
          <w:color w:val="000000"/>
          <w:sz w:val="32"/>
          <w:szCs w:val="32"/>
        </w:rPr>
        <w:t>9</w:t>
      </w: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月1</w:t>
      </w:r>
      <w:r w:rsidR="002235C5">
        <w:rPr>
          <w:rFonts w:ascii="仿宋_GB2312" w:eastAsia="仿宋_GB2312" w:hAnsi="仿宋" w:hint="eastAsia"/>
          <w:color w:val="000000"/>
          <w:sz w:val="32"/>
          <w:szCs w:val="32"/>
        </w:rPr>
        <w:t>9</w:t>
      </w: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日至</w:t>
      </w:r>
      <w:r w:rsidR="002235C5">
        <w:rPr>
          <w:rFonts w:ascii="仿宋_GB2312" w:eastAsia="仿宋_GB2312" w:hAnsi="仿宋" w:hint="eastAsia"/>
          <w:color w:val="000000"/>
          <w:sz w:val="32"/>
          <w:szCs w:val="32"/>
        </w:rPr>
        <w:t>9</w:t>
      </w: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月2</w:t>
      </w:r>
      <w:r w:rsidR="002235C5">
        <w:rPr>
          <w:rFonts w:ascii="仿宋_GB2312" w:eastAsia="仿宋_GB2312" w:hAnsi="仿宋" w:hint="eastAsia"/>
          <w:color w:val="000000"/>
          <w:sz w:val="32"/>
          <w:szCs w:val="32"/>
        </w:rPr>
        <w:t>7</w:t>
      </w: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日（7个工作日）。</w:t>
      </w:r>
    </w:p>
    <w:p w:rsidR="00EF7F8E" w:rsidRPr="00EF7F8E" w:rsidRDefault="00EF7F8E" w:rsidP="00EF7F8E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imprint/>
          <w:color w:val="000000"/>
        </w:rPr>
      </w:pP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二、受理地点及电话</w:t>
      </w:r>
    </w:p>
    <w:p w:rsidR="002235C5" w:rsidRDefault="00EF7F8E" w:rsidP="00EF7F8E">
      <w:pPr>
        <w:widowControl/>
        <w:wordWrap w:val="0"/>
        <w:spacing w:line="560" w:lineRule="exact"/>
        <w:ind w:firstLineChars="257" w:firstLine="822"/>
        <w:jc w:val="left"/>
        <w:rPr>
          <w:rFonts w:ascii="仿宋_GB2312" w:eastAsia="仿宋_GB2312" w:hAnsi="仿宋"/>
          <w:imprint/>
          <w:color w:val="000000"/>
          <w:sz w:val="32"/>
          <w:szCs w:val="32"/>
        </w:rPr>
      </w:pP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地 点：</w:t>
      </w:r>
      <w:r w:rsidR="000C6456">
        <w:rPr>
          <w:rFonts w:ascii="仿宋_GB2312" w:eastAsia="仿宋_GB2312" w:hAnsi="仿宋" w:hint="eastAsia"/>
          <w:color w:val="000000"/>
          <w:sz w:val="32"/>
          <w:szCs w:val="32"/>
        </w:rPr>
        <w:t>天津市</w:t>
      </w:r>
      <w:r w:rsidR="001315CB">
        <w:rPr>
          <w:rFonts w:ascii="仿宋_GB2312" w:eastAsia="仿宋_GB2312" w:hAnsi="仿宋" w:hint="eastAsia"/>
          <w:color w:val="000000"/>
          <w:sz w:val="32"/>
          <w:szCs w:val="32"/>
        </w:rPr>
        <w:t>和平区西康路2号6楼</w:t>
      </w:r>
    </w:p>
    <w:p w:rsidR="00EF7F8E" w:rsidRPr="00EF7F8E" w:rsidRDefault="00EF7F8E" w:rsidP="00EF7F8E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imprint/>
          <w:color w:val="000000"/>
        </w:rPr>
      </w:pP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通讯地址（邮编）：</w:t>
      </w:r>
      <w:r w:rsidR="001315CB">
        <w:rPr>
          <w:rFonts w:ascii="仿宋_GB2312" w:eastAsia="仿宋_GB2312" w:hAnsi="仿宋" w:hint="eastAsia"/>
          <w:color w:val="000000"/>
          <w:sz w:val="32"/>
          <w:szCs w:val="32"/>
        </w:rPr>
        <w:t>天津市和平区西康路2号6楼</w:t>
      </w:r>
      <w:r w:rsidR="000C6456">
        <w:rPr>
          <w:rFonts w:ascii="仿宋_GB2312" w:eastAsia="仿宋_GB2312" w:hAnsi="仿宋" w:hint="eastAsia"/>
          <w:color w:val="000000"/>
          <w:sz w:val="32"/>
          <w:szCs w:val="32"/>
        </w:rPr>
        <w:t>（300</w:t>
      </w:r>
      <w:r w:rsidR="001315CB">
        <w:rPr>
          <w:rFonts w:ascii="仿宋_GB2312" w:eastAsia="仿宋_GB2312" w:hAnsi="仿宋" w:hint="eastAsia"/>
          <w:color w:val="000000"/>
          <w:sz w:val="32"/>
          <w:szCs w:val="32"/>
        </w:rPr>
        <w:t>070</w:t>
      </w:r>
      <w:r w:rsidR="000C6456"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:rsidR="00EF7F8E" w:rsidRPr="00EF7F8E" w:rsidRDefault="00EF7F8E" w:rsidP="00EF7F8E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imprint/>
          <w:color w:val="000000"/>
        </w:rPr>
      </w:pP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电 话：</w:t>
      </w:r>
      <w:r w:rsidR="000C6456">
        <w:rPr>
          <w:rFonts w:ascii="仿宋_GB2312" w:eastAsia="仿宋_GB2312" w:hAnsi="仿宋" w:hint="eastAsia"/>
          <w:color w:val="000000"/>
          <w:sz w:val="32"/>
          <w:szCs w:val="32"/>
        </w:rPr>
        <w:t>022-2</w:t>
      </w:r>
      <w:r w:rsidR="001315CB">
        <w:rPr>
          <w:rFonts w:ascii="仿宋_GB2312" w:eastAsia="仿宋_GB2312" w:hAnsi="仿宋" w:hint="eastAsia"/>
          <w:color w:val="000000"/>
          <w:sz w:val="32"/>
          <w:szCs w:val="32"/>
        </w:rPr>
        <w:t>3339669</w:t>
      </w:r>
    </w:p>
    <w:p w:rsidR="002235C5" w:rsidRDefault="00EF7F8E" w:rsidP="00EF7F8E">
      <w:pPr>
        <w:widowControl/>
        <w:wordWrap w:val="0"/>
        <w:spacing w:line="560" w:lineRule="exact"/>
        <w:ind w:firstLineChars="257" w:firstLine="822"/>
        <w:jc w:val="left"/>
        <w:rPr>
          <w:rFonts w:ascii="仿宋_GB2312" w:eastAsia="仿宋_GB2312" w:hAnsi="仿宋"/>
          <w:imprint/>
          <w:color w:val="000000"/>
          <w:sz w:val="32"/>
          <w:szCs w:val="32"/>
        </w:rPr>
      </w:pP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联系人：</w:t>
      </w:r>
      <w:r w:rsidR="001315CB">
        <w:rPr>
          <w:rFonts w:ascii="仿宋_GB2312" w:eastAsia="仿宋_GB2312" w:hAnsi="仿宋" w:hint="eastAsia"/>
          <w:color w:val="000000"/>
          <w:sz w:val="32"/>
          <w:szCs w:val="32"/>
        </w:rPr>
        <w:t>王红颖</w:t>
      </w:r>
    </w:p>
    <w:p w:rsidR="00EF7F8E" w:rsidRPr="00EF7F8E" w:rsidRDefault="00EF7F8E" w:rsidP="00EF7F8E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imprint/>
          <w:color w:val="000000"/>
        </w:rPr>
      </w:pP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三、公示要求</w:t>
      </w:r>
    </w:p>
    <w:p w:rsidR="00EF7F8E" w:rsidRPr="00EF7F8E" w:rsidRDefault="00EF7F8E" w:rsidP="00EF7F8E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imprint/>
          <w:color w:val="000000"/>
        </w:rPr>
      </w:pP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1.如对公示内容有异议，请于公示期间，以电话、信函、来访等方式向受理部门反映（信函以当地邮戳时间为准）。</w:t>
      </w:r>
    </w:p>
    <w:p w:rsidR="00EF7F8E" w:rsidRPr="00EF7F8E" w:rsidRDefault="00EF7F8E" w:rsidP="00EF7F8E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imprint/>
          <w:color w:val="000000"/>
        </w:rPr>
      </w:pP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2.反映情况要实事求是，真实具体，电话及信函应告知真实姓名及联系方式。</w:t>
      </w:r>
    </w:p>
    <w:p w:rsidR="00EF7F8E" w:rsidRPr="00EF7F8E" w:rsidRDefault="00EF7F8E" w:rsidP="00EF7F8E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imprint/>
          <w:color w:val="000000"/>
        </w:rPr>
      </w:pP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3.受理机构对反映人员和反映的情况严格保密。</w:t>
      </w:r>
    </w:p>
    <w:p w:rsidR="00EF7F8E" w:rsidRPr="00EF7F8E" w:rsidRDefault="00EF7F8E" w:rsidP="000C6456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imprint/>
          <w:color w:val="000000"/>
        </w:rPr>
      </w:pPr>
      <w:r w:rsidRPr="00EF7F8E">
        <w:rPr>
          <w:rFonts w:ascii="宋体" w:eastAsia="宋体" w:hAnsi="宋体" w:hint="eastAsia"/>
          <w:color w:val="000000"/>
          <w:sz w:val="32"/>
          <w:szCs w:val="32"/>
        </w:rPr>
        <w:t> </w:t>
      </w:r>
      <w:r w:rsidRPr="00EF7F8E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</w:p>
    <w:p w:rsidR="00EF7F8E" w:rsidRPr="008E3EBC" w:rsidRDefault="00EF7F8E" w:rsidP="008E3EBC">
      <w:pPr>
        <w:widowControl/>
        <w:wordWrap w:val="0"/>
        <w:spacing w:line="560" w:lineRule="exact"/>
        <w:ind w:firstLineChars="257" w:firstLine="822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8E3EBC">
        <w:rPr>
          <w:rFonts w:ascii="仿宋_GB2312" w:eastAsia="仿宋_GB2312" w:hAnsi="仿宋" w:hint="eastAsia"/>
          <w:color w:val="000000"/>
          <w:sz w:val="32"/>
          <w:szCs w:val="32"/>
        </w:rPr>
        <w:t> </w:t>
      </w:r>
    </w:p>
    <w:p w:rsidR="00AC2186" w:rsidRPr="008E3EBC" w:rsidRDefault="003E3D4A" w:rsidP="008E3EBC">
      <w:pPr>
        <w:widowControl/>
        <w:wordWrap w:val="0"/>
        <w:spacing w:line="560" w:lineRule="exact"/>
        <w:ind w:firstLineChars="257" w:firstLine="822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8E3EBC"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                 </w:t>
      </w:r>
      <w:r w:rsidR="00EF7F8E" w:rsidRPr="008E3EBC">
        <w:rPr>
          <w:rFonts w:ascii="仿宋_GB2312" w:eastAsia="仿宋_GB2312" w:hAnsi="仿宋" w:hint="eastAsia"/>
          <w:color w:val="000000"/>
          <w:sz w:val="32"/>
          <w:szCs w:val="32"/>
        </w:rPr>
        <w:t>2017年</w:t>
      </w:r>
      <w:r w:rsidRPr="008E3EBC">
        <w:rPr>
          <w:rFonts w:ascii="仿宋_GB2312" w:eastAsia="仿宋_GB2312" w:hAnsi="仿宋" w:hint="eastAsia"/>
          <w:color w:val="000000"/>
          <w:sz w:val="32"/>
          <w:szCs w:val="32"/>
        </w:rPr>
        <w:t>9</w:t>
      </w:r>
      <w:r w:rsidR="00EF7F8E" w:rsidRPr="008E3EBC"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 w:rsidRPr="008E3EBC">
        <w:rPr>
          <w:rFonts w:ascii="仿宋_GB2312" w:eastAsia="仿宋_GB2312" w:hAnsi="仿宋" w:hint="eastAsia"/>
          <w:color w:val="000000"/>
          <w:sz w:val="32"/>
          <w:szCs w:val="32"/>
        </w:rPr>
        <w:t>18</w:t>
      </w:r>
      <w:r w:rsidR="00EF7F8E" w:rsidRPr="008E3EBC">
        <w:rPr>
          <w:rFonts w:ascii="仿宋_GB2312" w:eastAsia="仿宋_GB2312" w:hAnsi="仿宋" w:hint="eastAsia"/>
          <w:color w:val="000000"/>
          <w:sz w:val="32"/>
          <w:szCs w:val="32"/>
        </w:rPr>
        <w:t>日</w:t>
      </w:r>
    </w:p>
    <w:p w:rsidR="00AC2186" w:rsidRDefault="00AC2186" w:rsidP="00AC2186">
      <w:pPr>
        <w:widowControl/>
        <w:adjustRightInd w:val="0"/>
        <w:snapToGrid w:val="0"/>
        <w:spacing w:line="312" w:lineRule="auto"/>
        <w:ind w:right="708"/>
        <w:jc w:val="center"/>
        <w:rPr>
          <w:rFonts w:ascii="方正小标宋简体" w:eastAsia="方正小标宋简体" w:hAnsi="宋体"/>
          <w:bCs/>
          <w:color w:val="auto"/>
          <w:sz w:val="44"/>
          <w:szCs w:val="44"/>
        </w:rPr>
        <w:sectPr w:rsidR="00AC2186" w:rsidSect="0052370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C2186" w:rsidRPr="00AC2186" w:rsidRDefault="00AC2186" w:rsidP="00AC2186">
      <w:pPr>
        <w:widowControl/>
        <w:adjustRightInd w:val="0"/>
        <w:snapToGrid w:val="0"/>
        <w:spacing w:line="312" w:lineRule="auto"/>
        <w:ind w:right="708"/>
        <w:jc w:val="center"/>
        <w:rPr>
          <w:rFonts w:ascii="方正小标宋简体" w:eastAsia="方正小标宋简体" w:hAnsi="宋体"/>
          <w:bCs/>
          <w:color w:val="auto"/>
          <w:sz w:val="44"/>
          <w:szCs w:val="44"/>
        </w:rPr>
      </w:pPr>
      <w:r w:rsidRPr="00AC2186">
        <w:rPr>
          <w:rFonts w:ascii="方正小标宋简体" w:eastAsia="方正小标宋简体" w:hAnsi="宋体" w:hint="eastAsia"/>
          <w:bCs/>
          <w:color w:val="auto"/>
          <w:sz w:val="44"/>
          <w:szCs w:val="44"/>
        </w:rPr>
        <w:lastRenderedPageBreak/>
        <w:t>事业单位公开招聘拟聘用人员公示表</w:t>
      </w:r>
    </w:p>
    <w:p w:rsidR="00AC2186" w:rsidRPr="00AC2186" w:rsidRDefault="00AC2186" w:rsidP="00AC2186">
      <w:pPr>
        <w:widowControl/>
        <w:adjustRightInd w:val="0"/>
        <w:snapToGrid w:val="0"/>
        <w:spacing w:line="312" w:lineRule="auto"/>
        <w:ind w:right="708"/>
        <w:rPr>
          <w:rFonts w:ascii="宋体" w:eastAsia="宋体" w:hAnsi="宋体"/>
          <w:bCs/>
          <w:color w:val="auto"/>
        </w:rPr>
      </w:pPr>
      <w:r w:rsidRPr="00AC2186">
        <w:rPr>
          <w:rFonts w:ascii="宋体" w:eastAsia="宋体" w:hAnsi="宋体" w:hint="eastAsia"/>
          <w:bCs/>
          <w:color w:val="auto"/>
        </w:rPr>
        <w:t xml:space="preserve">单位名称： </w:t>
      </w:r>
      <w:r w:rsidR="00B06E11">
        <w:rPr>
          <w:rFonts w:ascii="宋体" w:eastAsia="宋体" w:hAnsi="宋体" w:hint="eastAsia"/>
          <w:bCs/>
          <w:color w:val="auto"/>
        </w:rPr>
        <w:t>天津市居住证积分服务中心</w:t>
      </w:r>
    </w:p>
    <w:tbl>
      <w:tblPr>
        <w:tblW w:w="14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153"/>
        <w:gridCol w:w="666"/>
        <w:gridCol w:w="1176"/>
        <w:gridCol w:w="879"/>
        <w:gridCol w:w="848"/>
        <w:gridCol w:w="847"/>
        <w:gridCol w:w="814"/>
        <w:gridCol w:w="1444"/>
        <w:gridCol w:w="744"/>
        <w:gridCol w:w="1096"/>
        <w:gridCol w:w="3020"/>
        <w:gridCol w:w="1277"/>
      </w:tblGrid>
      <w:tr w:rsidR="00AC2186" w:rsidRPr="00AC2186" w:rsidTr="00E86230">
        <w:trPr>
          <w:trHeight w:val="9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C2186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序号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C2186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姓名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C2186" w:rsidP="00AC2186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性别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C2186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出生</w:t>
            </w:r>
          </w:p>
          <w:p w:rsidR="00AC2186" w:rsidRPr="00AC2186" w:rsidRDefault="00AC2186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年月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C2186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政治面貌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C2186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学历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C2186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学位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C2186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所学</w:t>
            </w:r>
          </w:p>
          <w:p w:rsidR="00AC2186" w:rsidRPr="00AC2186" w:rsidRDefault="00AC2186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专业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C2186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毕业院校或原工作单位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C2186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职称</w:t>
            </w:r>
          </w:p>
          <w:p w:rsidR="00AC2186" w:rsidRPr="00AC2186" w:rsidRDefault="00AC2186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情况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C2186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报名</w:t>
            </w:r>
          </w:p>
          <w:p w:rsidR="00AC2186" w:rsidRPr="00AC2186" w:rsidRDefault="00AC2186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序号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C2186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拟聘单位及岗位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AC2186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总成绩</w:t>
            </w:r>
          </w:p>
        </w:tc>
      </w:tr>
      <w:tr w:rsidR="00AC2186" w:rsidRPr="00AC2186" w:rsidTr="00B06E11">
        <w:trPr>
          <w:trHeight w:hRule="exact" w:val="11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0C6456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0C6456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徐曼曼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0C6456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女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E86230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1994-12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E86230" w:rsidP="00AC2186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中共党员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E86230" w:rsidP="00AC2186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大学本科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E86230" w:rsidP="00AC2186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学士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B06E11" w:rsidRDefault="00E86230" w:rsidP="00B06E11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 w:rsidRPr="00B06E11">
              <w:rPr>
                <w:rFonts w:ascii="宋体" w:eastAsia="宋体" w:hAnsi="宋体" w:hint="eastAsia"/>
                <w:color w:val="auto"/>
              </w:rPr>
              <w:t>法学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E86230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东北师范大学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E86230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E86230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020044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E86230" w:rsidP="00AC2186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管理岗（一）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E86230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75.70</w:t>
            </w:r>
          </w:p>
        </w:tc>
      </w:tr>
      <w:tr w:rsidR="00AC2186" w:rsidRPr="00AC2186" w:rsidTr="00E86230">
        <w:trPr>
          <w:trHeight w:hRule="exact" w:val="1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0C6456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0C6456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郝天琦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0C6456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女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E86230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1991-03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E86230" w:rsidP="00AC2186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共青团员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E86230" w:rsidP="00AC2186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大学本科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E86230" w:rsidP="00AC2186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学士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E86230" w:rsidP="00AC2186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法学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E86230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天津市民生劳务服务有限公司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E86230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E86230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011432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E86230" w:rsidP="00AC2186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管理岗（二）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86" w:rsidRPr="00AC2186" w:rsidRDefault="00E86230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73.13</w:t>
            </w:r>
          </w:p>
        </w:tc>
      </w:tr>
    </w:tbl>
    <w:p w:rsidR="00EF7F8E" w:rsidRPr="00EF7F8E" w:rsidRDefault="00EF7F8E" w:rsidP="00AC2186">
      <w:pPr>
        <w:widowControl/>
        <w:adjustRightInd w:val="0"/>
        <w:snapToGrid w:val="0"/>
        <w:spacing w:line="312" w:lineRule="auto"/>
        <w:ind w:right="708"/>
        <w:rPr>
          <w:rFonts w:ascii="宋体" w:eastAsia="宋体" w:hAnsi="宋体"/>
          <w:imprint/>
          <w:color w:val="000000"/>
        </w:rPr>
      </w:pPr>
    </w:p>
    <w:sectPr w:rsidR="00EF7F8E" w:rsidRPr="00EF7F8E" w:rsidSect="00AC218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140" w:rsidRDefault="00D56140" w:rsidP="002235C5">
      <w:r>
        <w:separator/>
      </w:r>
    </w:p>
  </w:endnote>
  <w:endnote w:type="continuationSeparator" w:id="1">
    <w:p w:rsidR="00D56140" w:rsidRDefault="00D56140" w:rsidP="00223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140" w:rsidRDefault="00D56140" w:rsidP="002235C5">
      <w:r>
        <w:separator/>
      </w:r>
    </w:p>
  </w:footnote>
  <w:footnote w:type="continuationSeparator" w:id="1">
    <w:p w:rsidR="00D56140" w:rsidRDefault="00D56140" w:rsidP="002235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F8E"/>
    <w:rsid w:val="000C6456"/>
    <w:rsid w:val="001315CB"/>
    <w:rsid w:val="002235C5"/>
    <w:rsid w:val="00227739"/>
    <w:rsid w:val="003E3D4A"/>
    <w:rsid w:val="00523706"/>
    <w:rsid w:val="00685A9E"/>
    <w:rsid w:val="006B395A"/>
    <w:rsid w:val="006D7558"/>
    <w:rsid w:val="00700336"/>
    <w:rsid w:val="0074273F"/>
    <w:rsid w:val="007A14FC"/>
    <w:rsid w:val="00833302"/>
    <w:rsid w:val="008E3EBC"/>
    <w:rsid w:val="00922BE7"/>
    <w:rsid w:val="009A4DF2"/>
    <w:rsid w:val="00AC2186"/>
    <w:rsid w:val="00AC611B"/>
    <w:rsid w:val="00B06E11"/>
    <w:rsid w:val="00C51D94"/>
    <w:rsid w:val="00D56140"/>
    <w:rsid w:val="00E86230"/>
    <w:rsid w:val="00EF7F8E"/>
    <w:rsid w:val="00FD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eastAsia="微软雅黑" w:hAnsi="微软雅黑" w:cs="宋体"/>
        <w:color w:val="F9F9F9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B395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B395A"/>
  </w:style>
  <w:style w:type="paragraph" w:styleId="a4">
    <w:name w:val="header"/>
    <w:basedOn w:val="a"/>
    <w:link w:val="Char0"/>
    <w:uiPriority w:val="99"/>
    <w:semiHidden/>
    <w:unhideWhenUsed/>
    <w:rsid w:val="00223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235C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23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235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849">
              <w:marLeft w:val="0"/>
              <w:marRight w:val="0"/>
              <w:marTop w:val="23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4C3B05E-3FC3-485B-B0F4-440E736E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</Words>
  <Characters>508</Characters>
  <Application>Microsoft Office Word</Application>
  <DocSecurity>4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</dc:creator>
  <cp:lastModifiedBy>刘文强</cp:lastModifiedBy>
  <cp:revision>2</cp:revision>
  <cp:lastPrinted>2017-09-15T06:14:00Z</cp:lastPrinted>
  <dcterms:created xsi:type="dcterms:W3CDTF">2017-09-18T02:05:00Z</dcterms:created>
  <dcterms:modified xsi:type="dcterms:W3CDTF">2017-09-18T02:05:00Z</dcterms:modified>
</cp:coreProperties>
</file>