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0" w:beforeAutospacing="0" w:after="250" w:afterAutospacing="0"/>
        <w:ind w:left="440" w:right="440"/>
        <w:jc w:val="center"/>
        <w:rPr>
          <w:b/>
          <w:color w:val="FF6600"/>
          <w:sz w:val="22"/>
          <w:szCs w:val="22"/>
        </w:rPr>
      </w:pPr>
      <w:r>
        <w:rPr>
          <w:b/>
          <w:i w:val="0"/>
          <w:caps w:val="0"/>
          <w:color w:val="FF6600"/>
          <w:spacing w:val="0"/>
          <w:sz w:val="22"/>
          <w:szCs w:val="22"/>
        </w:rPr>
        <w:t>2018届</w:t>
      </w:r>
      <w:bookmarkStart w:id="0" w:name="_GoBack"/>
      <w:bookmarkEnd w:id="0"/>
      <w:r>
        <w:rPr>
          <w:b/>
          <w:i w:val="0"/>
          <w:caps w:val="0"/>
          <w:color w:val="FF6600"/>
          <w:spacing w:val="0"/>
          <w:sz w:val="22"/>
          <w:szCs w:val="22"/>
          <w:bdr w:val="none" w:color="auto" w:sz="0" w:space="0"/>
        </w:rPr>
        <w:t>工业和信息化部电子第五研究所高层次人才拟引进公示表</w:t>
      </w:r>
    </w:p>
    <w:tbl>
      <w:tblPr>
        <w:tblW w:w="10869" w:type="dxa"/>
        <w:tblInd w:w="1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7" w:hRule="atLeast"/>
        </w:trPr>
        <w:tc>
          <w:tcPr>
            <w:tcW w:w="10869" w:type="dxa"/>
            <w:shd w:val="clear"/>
            <w:vAlign w:val="top"/>
          </w:tcPr>
          <w:tbl>
            <w:tblPr>
              <w:tblW w:w="9099" w:type="dxa"/>
              <w:jc w:val="center"/>
              <w:tblInd w:w="88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52"/>
              <w:gridCol w:w="596"/>
              <w:gridCol w:w="596"/>
              <w:gridCol w:w="2542"/>
              <w:gridCol w:w="1297"/>
              <w:gridCol w:w="3016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9" w:hRule="atLeast"/>
                <w:jc w:val="center"/>
              </w:trPr>
              <w:tc>
                <w:tcPr>
                  <w:tcW w:w="10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5"/>
                      <w:rFonts w:ascii="黑体" w:hAnsi="宋体" w:eastAsia="黑体" w:cs="黑体"/>
                      <w:bdr w:val="none" w:color="auto" w:sz="0" w:space="0"/>
                    </w:rPr>
                    <w:t>岗位名称</w:t>
                  </w:r>
                </w:p>
              </w:tc>
              <w:tc>
                <w:tcPr>
                  <w:tcW w:w="59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5"/>
                      <w:rFonts w:hint="eastAsia" w:ascii="黑体" w:hAnsi="宋体" w:eastAsia="黑体" w:cs="黑体"/>
                      <w:bdr w:val="none" w:color="auto" w:sz="0" w:space="0"/>
                    </w:rPr>
                    <w:t>姓名</w:t>
                  </w:r>
                </w:p>
              </w:tc>
              <w:tc>
                <w:tcPr>
                  <w:tcW w:w="59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5"/>
                      <w:rFonts w:hint="eastAsia" w:ascii="黑体" w:hAnsi="宋体" w:eastAsia="黑体" w:cs="黑体"/>
                      <w:bdr w:val="none" w:color="auto" w:sz="0" w:space="0"/>
                    </w:rPr>
                    <w:t>性别</w:t>
                  </w:r>
                </w:p>
              </w:tc>
              <w:tc>
                <w:tcPr>
                  <w:tcW w:w="254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5"/>
                      <w:rFonts w:hint="eastAsia" w:ascii="黑体" w:hAnsi="宋体" w:eastAsia="黑体" w:cs="黑体"/>
                      <w:bdr w:val="none" w:color="auto" w:sz="0" w:space="0"/>
                    </w:rPr>
                    <w:t>毕业院校或原工作单位</w:t>
                  </w:r>
                </w:p>
              </w:tc>
              <w:tc>
                <w:tcPr>
                  <w:tcW w:w="129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5"/>
                      <w:rFonts w:hint="eastAsia" w:ascii="黑体" w:hAnsi="宋体" w:eastAsia="黑体" w:cs="黑体"/>
                      <w:bdr w:val="none" w:color="auto" w:sz="0" w:space="0"/>
                    </w:rPr>
                    <w:t>学历或职称</w:t>
                  </w:r>
                </w:p>
              </w:tc>
              <w:tc>
                <w:tcPr>
                  <w:tcW w:w="301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5"/>
                      <w:rFonts w:hint="eastAsia" w:ascii="黑体" w:hAnsi="宋体" w:eastAsia="黑体" w:cs="黑体"/>
                      <w:bdr w:val="none" w:color="auto" w:sz="0" w:space="0"/>
                    </w:rPr>
                    <w:t>专业（或方向）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7" w:hRule="atLeast"/>
                <w:jc w:val="center"/>
              </w:trPr>
              <w:tc>
                <w:tcPr>
                  <w:tcW w:w="105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dr w:val="none" w:color="auto" w:sz="0" w:space="0"/>
                    </w:rPr>
                    <w:t>科研岗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dr w:val="none" w:color="auto" w:sz="0" w:space="0"/>
                    </w:rPr>
                    <w:t>高岩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dr w:val="none" w:color="auto" w:sz="0" w:space="0"/>
                    </w:rPr>
                    <w:t>华南理工大学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dr w:val="none" w:color="auto" w:sz="0" w:space="0"/>
                    </w:rPr>
                    <w:t>博士研究生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dr w:val="none" w:color="auto" w:sz="0" w:space="0"/>
                    </w:rPr>
                    <w:t>信号与信息处理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jc w:val="center"/>
              <w:textAlignment w:val="top"/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B147A"/>
    <w:rsid w:val="161B147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2018-06-21T06:13:00Z</dcterms:created>
  <dc:creator>ASUS</dc:creator>
  <cp:lastModifiedBy>ASUS</cp:lastModifiedBy>
  <dcterms:modified xsi:type="dcterms:W3CDTF">2018-06-21T06:14:11Z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