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6" w:lineRule="atLeast"/>
        <w:jc w:val="left"/>
        <w:rPr>
          <w:rFonts w:ascii="仿宋_GB2312" w:hAnsi="宋体" w:eastAsia="仿宋_GB2312" w:cs="宋体"/>
          <w:color w:val="4D4D4D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4D4D4D"/>
          <w:kern w:val="0"/>
          <w:sz w:val="32"/>
          <w:szCs w:val="32"/>
        </w:rPr>
        <w:t>附件1</w:t>
      </w:r>
    </w:p>
    <w:p>
      <w:pPr>
        <w:widowControl/>
        <w:spacing w:line="261" w:lineRule="atLeas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微软雅黑" w:eastAsia="方正小标宋简体" w:cs="Tahoma"/>
          <w:color w:val="333333"/>
          <w:kern w:val="0"/>
          <w:sz w:val="32"/>
          <w:szCs w:val="32"/>
        </w:rPr>
        <w:t>天津静海烟草有限公司</w:t>
      </w:r>
      <w:r>
        <w:rPr>
          <w:rFonts w:hint="eastAsia" w:ascii="方正小标宋简体" w:hAnsi="黑体" w:eastAsia="方正小标宋简体" w:cs="黑体"/>
          <w:sz w:val="32"/>
          <w:szCs w:val="32"/>
        </w:rPr>
        <w:t>招聘业务岗员工参加面试人员名单</w:t>
      </w:r>
    </w:p>
    <w:p>
      <w:pPr>
        <w:widowControl/>
        <w:spacing w:line="261" w:lineRule="atLeast"/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（以下名单排序不分先后）</w:t>
      </w:r>
    </w:p>
    <w:tbl>
      <w:tblPr>
        <w:tblStyle w:val="2"/>
        <w:tblW w:w="830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72"/>
        <w:gridCol w:w="2221"/>
        <w:gridCol w:w="2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准考证号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20190001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胡凌宇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185****8879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20190002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王  锁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185****6963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20190003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王文宇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139****3300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20190004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花德旺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150****7579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20190006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杨  超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166****1061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20190008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王  岩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159****8379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20190009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李朝刚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136****7873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20190010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刘广宇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185****6023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20190011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安  琳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139****4329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20190012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代  征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151****5515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20190013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马千里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153****3210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20190017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凯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185****9521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20190019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董  斌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131****3987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20190022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王春晓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155****3763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20190024</w:t>
            </w:r>
          </w:p>
        </w:tc>
        <w:tc>
          <w:tcPr>
            <w:tcW w:w="2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张  浩</w:t>
            </w:r>
          </w:p>
        </w:tc>
        <w:tc>
          <w:tcPr>
            <w:tcW w:w="2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183****1430</w:t>
            </w:r>
          </w:p>
        </w:tc>
      </w:tr>
    </w:tbl>
    <w:p>
      <w:pPr>
        <w:widowControl/>
        <w:shd w:val="clear" w:color="auto" w:fill="FFFFFF"/>
        <w:spacing w:line="306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F4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2017-09-12T02:20:00Z</dcterms:created>
  <dc:creator>Administrator</dc:creator>
  <cp:lastModifiedBy>天津网推-王晓琳</cp:lastModifiedBy>
  <dcterms:modified xsi:type="dcterms:W3CDTF">2019-06-11T09:25:23Z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