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Tahoma" w:hAnsi="Tahoma" w:eastAsia="Tahoma" w:cs="Tahoma"/>
          <w:i w:val="0"/>
          <w:caps w:val="0"/>
          <w:color w:val="333333"/>
          <w:spacing w:val="0"/>
          <w:sz w:val="30"/>
          <w:szCs w:val="30"/>
        </w:rPr>
      </w:pPr>
      <w:r>
        <w:rPr>
          <w:rStyle w:val="5"/>
          <w:rFonts w:hint="default" w:ascii="Tahoma" w:hAnsi="Tahoma" w:eastAsia="Tahoma" w:cs="Tahoma"/>
          <w:b/>
          <w:i w:val="0"/>
          <w:caps w:val="0"/>
          <w:color w:val="333333"/>
          <w:spacing w:val="0"/>
          <w:sz w:val="36"/>
          <w:szCs w:val="36"/>
          <w:bdr w:val="none" w:color="auto" w:sz="0" w:space="0"/>
          <w:shd w:val="clear" w:fill="FFFFFF"/>
          <w:vertAlign w:val="baseline"/>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Tahoma" w:hAnsi="Tahoma" w:eastAsia="Tahoma" w:cs="Tahoma"/>
          <w:i w:val="0"/>
          <w:caps w:val="0"/>
          <w:color w:val="333333"/>
          <w:spacing w:val="0"/>
          <w:sz w:val="30"/>
          <w:szCs w:val="30"/>
        </w:rPr>
      </w:pPr>
      <w:r>
        <w:rPr>
          <w:rFonts w:hint="default" w:ascii="Tahoma" w:hAnsi="Tahoma" w:eastAsia="Tahoma" w:cs="Tahoma"/>
          <w:i w:val="0"/>
          <w:caps w:val="0"/>
          <w:color w:val="333333"/>
          <w:spacing w:val="0"/>
          <w:sz w:val="30"/>
          <w:szCs w:val="30"/>
          <w:bdr w:val="none" w:color="auto" w:sz="0" w:space="0"/>
          <w:shd w:val="clear" w:fill="FFFFFF"/>
          <w:vertAlign w:val="baseline"/>
        </w:rPr>
        <w:br w:type="textWrapping"/>
      </w:r>
      <w:r>
        <w:rPr>
          <w:rStyle w:val="5"/>
          <w:rFonts w:hint="default" w:ascii="Tahoma" w:hAnsi="Tahoma" w:eastAsia="Tahoma" w:cs="Tahoma"/>
          <w:b/>
          <w:i w:val="0"/>
          <w:caps w:val="0"/>
          <w:color w:val="333333"/>
          <w:spacing w:val="0"/>
          <w:sz w:val="36"/>
          <w:szCs w:val="36"/>
          <w:bdr w:val="none" w:color="auto" w:sz="0" w:space="0"/>
          <w:shd w:val="clear" w:fill="FFFFFF"/>
          <w:vertAlign w:val="baseline"/>
        </w:rPr>
        <w:t>北辰区人力资源和社会保障局公开招聘合同制工作人员考生防疫与安全须知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Tahoma" w:hAnsi="Tahoma" w:eastAsia="Tahoma" w:cs="Tahoma"/>
          <w:i w:val="0"/>
          <w:caps w:val="0"/>
          <w:color w:val="333333"/>
          <w:spacing w:val="0"/>
          <w:sz w:val="30"/>
          <w:szCs w:val="30"/>
        </w:rPr>
      </w:pPr>
      <w:r>
        <w:rPr>
          <w:rFonts w:hint="default" w:ascii="Tahoma" w:hAnsi="Tahoma" w:eastAsia="Tahoma" w:cs="Tahoma"/>
          <w:i w:val="0"/>
          <w:caps w:val="0"/>
          <w:color w:val="333333"/>
          <w:spacing w:val="0"/>
          <w:sz w:val="30"/>
          <w:szCs w:val="30"/>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default" w:ascii="Tahoma" w:hAnsi="Tahoma" w:eastAsia="Tahoma" w:cs="Tahoma"/>
          <w:i w:val="0"/>
          <w:caps w:val="0"/>
          <w:color w:val="333333"/>
          <w:spacing w:val="0"/>
          <w:sz w:val="30"/>
          <w:szCs w:val="30"/>
        </w:rPr>
      </w:pPr>
      <w:r>
        <w:rPr>
          <w:rFonts w:hint="default" w:ascii="Tahoma" w:hAnsi="Tahoma" w:eastAsia="Tahoma" w:cs="Tahoma"/>
          <w:i w:val="0"/>
          <w:caps w:val="0"/>
          <w:color w:val="333333"/>
          <w:spacing w:val="0"/>
          <w:sz w:val="30"/>
          <w:szCs w:val="30"/>
          <w:bdr w:val="none" w:color="auto" w:sz="0" w:space="0"/>
          <w:shd w:val="clear" w:fill="FFFFFF"/>
          <w:vertAlign w:val="baseline"/>
        </w:rPr>
        <w:t>  </w:t>
      </w:r>
      <w:r>
        <w:rPr>
          <w:rFonts w:hint="default" w:ascii="Tahoma" w:hAnsi="Tahoma" w:eastAsia="Tahoma" w:cs="Tahoma"/>
          <w:i w:val="0"/>
          <w:caps w:val="0"/>
          <w:color w:val="333333"/>
          <w:spacing w:val="0"/>
          <w:sz w:val="24"/>
          <w:szCs w:val="24"/>
          <w:bdr w:val="none" w:color="auto" w:sz="0" w:space="0"/>
          <w:shd w:val="clear" w:fill="FFFFFF"/>
          <w:vertAlign w:val="baseline"/>
        </w:rPr>
        <w:t>    为保障考生健康安全和考试平稳顺利，请广大考生严格执行有关疫情防控要求：</w:t>
      </w:r>
      <w:r>
        <w:rPr>
          <w:rFonts w:hint="default" w:ascii="Tahoma" w:hAnsi="Tahoma" w:eastAsia="Tahoma" w:cs="Tahoma"/>
          <w:i w:val="0"/>
          <w:caps w:val="0"/>
          <w:color w:val="333333"/>
          <w:spacing w:val="0"/>
          <w:sz w:val="30"/>
          <w:szCs w:val="30"/>
          <w:bdr w:val="none" w:color="auto" w:sz="0" w:space="0"/>
          <w:shd w:val="clear" w:fill="FFFFFF"/>
          <w:vertAlign w:val="baseline"/>
        </w:rPr>
        <w:br w:type="textWrapping"/>
      </w:r>
      <w:r>
        <w:rPr>
          <w:rFonts w:hint="default" w:ascii="Tahoma" w:hAnsi="Tahoma" w:eastAsia="Tahoma" w:cs="Tahoma"/>
          <w:i w:val="0"/>
          <w:caps w:val="0"/>
          <w:color w:val="333333"/>
          <w:spacing w:val="0"/>
          <w:sz w:val="24"/>
          <w:szCs w:val="24"/>
          <w:bdr w:val="none" w:color="auto" w:sz="0" w:space="0"/>
          <w:shd w:val="clear" w:fill="FFFFFF"/>
          <w:vertAlign w:val="baseline"/>
        </w:rPr>
        <w:t>      1.北辰区人力资源和社会保障局公开招聘合同制工作人员笔试工作定于2021年3月20日举行，具体考试地点、时间详见《笔试准考证》。参加笔试时，必须同时携带准考证和有效期内的身份证，缺少证件的报考人员不得参加笔试。参加笔试的考生必须在考前30分钟进入考场，考生入场须进行两次体温检测，请考生提前50分钟到达考点，以免耽误考试。笔试开考30分钟后，不得进入考场。</w:t>
      </w:r>
      <w:r>
        <w:rPr>
          <w:rFonts w:hint="default" w:ascii="Tahoma" w:hAnsi="Tahoma" w:eastAsia="Tahoma" w:cs="Tahoma"/>
          <w:i w:val="0"/>
          <w:caps w:val="0"/>
          <w:color w:val="333333"/>
          <w:spacing w:val="0"/>
          <w:sz w:val="30"/>
          <w:szCs w:val="30"/>
          <w:bdr w:val="none" w:color="auto" w:sz="0" w:space="0"/>
          <w:shd w:val="clear" w:fill="FFFFFF"/>
          <w:vertAlign w:val="baseline"/>
        </w:rPr>
        <w:br w:type="textWrapping"/>
      </w:r>
      <w:r>
        <w:rPr>
          <w:rFonts w:hint="default" w:ascii="Tahoma" w:hAnsi="Tahoma" w:eastAsia="Tahoma" w:cs="Tahoma"/>
          <w:i w:val="0"/>
          <w:caps w:val="0"/>
          <w:color w:val="333333"/>
          <w:spacing w:val="0"/>
          <w:sz w:val="24"/>
          <w:szCs w:val="24"/>
          <w:bdr w:val="none" w:color="auto" w:sz="0" w:space="0"/>
          <w:shd w:val="clear" w:fill="FFFFFF"/>
          <w:vertAlign w:val="baseline"/>
        </w:rPr>
        <w:t>      2.考生即日起可登录公告发布网站下载《北辰区人力资源和社会保障局公开招聘合同制工作人员考生健康卡及考试安全承诺书》（附件2），如实填写个人健康情况，签署考试安全承诺书并签字。考试前请将《健康卡及考试安全承诺书》交给考点工作人员。</w:t>
      </w:r>
      <w:r>
        <w:rPr>
          <w:rFonts w:hint="default" w:ascii="Tahoma" w:hAnsi="Tahoma" w:eastAsia="Tahoma" w:cs="Tahoma"/>
          <w:i w:val="0"/>
          <w:caps w:val="0"/>
          <w:color w:val="333333"/>
          <w:spacing w:val="0"/>
          <w:sz w:val="30"/>
          <w:szCs w:val="30"/>
          <w:bdr w:val="none" w:color="auto" w:sz="0" w:space="0"/>
          <w:shd w:val="clear" w:fill="FFFFFF"/>
          <w:vertAlign w:val="baseline"/>
        </w:rPr>
        <w:br w:type="textWrapping"/>
      </w:r>
      <w:r>
        <w:rPr>
          <w:rFonts w:hint="default" w:ascii="Tahoma" w:hAnsi="Tahoma" w:eastAsia="Tahoma" w:cs="Tahoma"/>
          <w:i w:val="0"/>
          <w:caps w:val="0"/>
          <w:color w:val="333333"/>
          <w:spacing w:val="0"/>
          <w:sz w:val="24"/>
          <w:szCs w:val="24"/>
          <w:bdr w:val="none" w:color="auto" w:sz="0" w:space="0"/>
          <w:shd w:val="clear" w:fill="FFFFFF"/>
          <w:vertAlign w:val="baseline"/>
        </w:rPr>
        <w:t>      3.考生须于笔试当天申请天津健康码，考生进入考点时，须主动出示“绿码”，持有“绿码”方能进入考点参加考试。手机要在亮码后存放在指定位置，不能随身携带。</w:t>
      </w:r>
      <w:r>
        <w:rPr>
          <w:rFonts w:hint="default" w:ascii="Tahoma" w:hAnsi="Tahoma" w:eastAsia="Tahoma" w:cs="Tahoma"/>
          <w:i w:val="0"/>
          <w:caps w:val="0"/>
          <w:color w:val="333333"/>
          <w:spacing w:val="0"/>
          <w:sz w:val="30"/>
          <w:szCs w:val="30"/>
          <w:bdr w:val="none" w:color="auto" w:sz="0" w:space="0"/>
          <w:shd w:val="clear" w:fill="FFFFFF"/>
          <w:vertAlign w:val="baseline"/>
        </w:rPr>
        <w:br w:type="textWrapping"/>
      </w:r>
      <w:r>
        <w:rPr>
          <w:rFonts w:hint="default" w:ascii="Tahoma" w:hAnsi="Tahoma" w:eastAsia="Tahoma" w:cs="Tahoma"/>
          <w:i w:val="0"/>
          <w:caps w:val="0"/>
          <w:color w:val="333333"/>
          <w:spacing w:val="0"/>
          <w:sz w:val="24"/>
          <w:szCs w:val="24"/>
          <w:bdr w:val="none" w:color="auto" w:sz="0" w:space="0"/>
          <w:shd w:val="clear" w:fill="FFFFFF"/>
          <w:vertAlign w:val="baseline"/>
        </w:rPr>
        <w:t>      4.考前为高风险地区或有14天高风险旅居史人员不得参加考试。中风险地区或有14天中风险旅居史人员来津参加考试，需经当地防疫指挥部批准、并持72小时内核酸阴性结果证明方可参加考试。中、高风险地区所在城市的其他地区人员来津需持7日内核酸阴性结果证明。</w:t>
      </w:r>
      <w:r>
        <w:rPr>
          <w:rFonts w:hint="default" w:ascii="Tahoma" w:hAnsi="Tahoma" w:eastAsia="Tahoma" w:cs="Tahoma"/>
          <w:i w:val="0"/>
          <w:caps w:val="0"/>
          <w:color w:val="333333"/>
          <w:spacing w:val="0"/>
          <w:sz w:val="30"/>
          <w:szCs w:val="30"/>
          <w:bdr w:val="none" w:color="auto" w:sz="0" w:space="0"/>
          <w:shd w:val="clear" w:fill="FFFFFF"/>
          <w:vertAlign w:val="baseline"/>
        </w:rPr>
        <w:br w:type="textWrapping"/>
      </w:r>
      <w:r>
        <w:rPr>
          <w:rFonts w:hint="default" w:ascii="Tahoma" w:hAnsi="Tahoma" w:eastAsia="Tahoma" w:cs="Tahoma"/>
          <w:i w:val="0"/>
          <w:caps w:val="0"/>
          <w:color w:val="333333"/>
          <w:spacing w:val="0"/>
          <w:sz w:val="24"/>
          <w:szCs w:val="24"/>
          <w:bdr w:val="none" w:color="auto" w:sz="0" w:space="0"/>
          <w:shd w:val="clear" w:fill="FFFFFF"/>
          <w:vertAlign w:val="baseline"/>
        </w:rPr>
        <w:t>      5.笔试前14日内，如出现发热（体温≥37.3℃）、乏力、咳嗽、呼吸困难、腹泻等病状，及时到医院就医并进行核酸检测，在考试当天须提供笔试前7日内核酸检测阴性结果证明，方可参加考试。</w:t>
      </w:r>
      <w:r>
        <w:rPr>
          <w:rFonts w:hint="default" w:ascii="Tahoma" w:hAnsi="Tahoma" w:eastAsia="Tahoma" w:cs="Tahoma"/>
          <w:i w:val="0"/>
          <w:caps w:val="0"/>
          <w:color w:val="333333"/>
          <w:spacing w:val="0"/>
          <w:sz w:val="30"/>
          <w:szCs w:val="30"/>
          <w:bdr w:val="none" w:color="auto" w:sz="0" w:space="0"/>
          <w:shd w:val="clear" w:fill="FFFFFF"/>
          <w:vertAlign w:val="baseline"/>
        </w:rPr>
        <w:br w:type="textWrapping"/>
      </w:r>
      <w:r>
        <w:rPr>
          <w:rFonts w:hint="default" w:ascii="Tahoma" w:hAnsi="Tahoma" w:eastAsia="Tahoma" w:cs="Tahoma"/>
          <w:i w:val="0"/>
          <w:caps w:val="0"/>
          <w:color w:val="333333"/>
          <w:spacing w:val="0"/>
          <w:sz w:val="24"/>
          <w:szCs w:val="24"/>
          <w:bdr w:val="none" w:color="auto" w:sz="0" w:space="0"/>
          <w:shd w:val="clear" w:fill="FFFFFF"/>
          <w:vertAlign w:val="baseline"/>
        </w:rPr>
        <w:t>      6.考试期间做好个人防护，勤洗手，公共场所佩戴口罩。避免和无关人员接触。避免考生、家长在考点附近聚集，同时做到在各种场所确保一定的社交安全距离。考生须听从考点指挥，分散进入考点和考场楼，进退考场、如厕时均须与他人保持1米以上距离，考生之间避免近距离接触交流。</w:t>
      </w:r>
      <w:r>
        <w:rPr>
          <w:rFonts w:hint="default" w:ascii="Tahoma" w:hAnsi="Tahoma" w:eastAsia="Tahoma" w:cs="Tahoma"/>
          <w:i w:val="0"/>
          <w:caps w:val="0"/>
          <w:color w:val="333333"/>
          <w:spacing w:val="0"/>
          <w:sz w:val="30"/>
          <w:szCs w:val="30"/>
          <w:bdr w:val="none" w:color="auto" w:sz="0" w:space="0"/>
          <w:shd w:val="clear" w:fill="FFFFFF"/>
          <w:vertAlign w:val="baseline"/>
        </w:rPr>
        <w:br w:type="textWrapping"/>
      </w:r>
      <w:r>
        <w:rPr>
          <w:rFonts w:hint="default" w:ascii="Tahoma" w:hAnsi="Tahoma" w:eastAsia="Tahoma" w:cs="Tahoma"/>
          <w:i w:val="0"/>
          <w:caps w:val="0"/>
          <w:color w:val="333333"/>
          <w:spacing w:val="0"/>
          <w:sz w:val="24"/>
          <w:szCs w:val="24"/>
          <w:bdr w:val="none" w:color="auto" w:sz="0" w:space="0"/>
          <w:shd w:val="clear" w:fill="FFFFFF"/>
          <w:vertAlign w:val="baseline"/>
        </w:rPr>
        <w:t>      7.考生进入考点后需佩戴口罩（核验身份过程中除外），在考场考试过程中应佩戴口罩。</w:t>
      </w:r>
      <w:r>
        <w:rPr>
          <w:rFonts w:hint="default" w:ascii="Tahoma" w:hAnsi="Tahoma" w:eastAsia="Tahoma" w:cs="Tahoma"/>
          <w:i w:val="0"/>
          <w:caps w:val="0"/>
          <w:color w:val="333333"/>
          <w:spacing w:val="0"/>
          <w:sz w:val="30"/>
          <w:szCs w:val="30"/>
          <w:bdr w:val="none" w:color="auto" w:sz="0" w:space="0"/>
          <w:shd w:val="clear" w:fill="FFFFFF"/>
          <w:vertAlign w:val="baseline"/>
        </w:rPr>
        <w:br w:type="textWrapping"/>
      </w:r>
      <w:r>
        <w:rPr>
          <w:rFonts w:hint="default" w:ascii="Tahoma" w:hAnsi="Tahoma" w:eastAsia="Tahoma" w:cs="Tahoma"/>
          <w:i w:val="0"/>
          <w:caps w:val="0"/>
          <w:color w:val="333333"/>
          <w:spacing w:val="0"/>
          <w:sz w:val="24"/>
          <w:szCs w:val="24"/>
          <w:bdr w:val="none" w:color="auto" w:sz="0" w:space="0"/>
          <w:shd w:val="clear" w:fill="FFFFFF"/>
          <w:vertAlign w:val="baseline"/>
        </w:rPr>
        <w:t>      8.考生在考试期间一旦出现发热、干咳、乏力、鼻塞、流涕、咽痛、腹泻等症状，应立即向监考人员报告，服从现场工作人员管理。笔试当天，考生须主动接受进入考点和考场内两次体温检测，如体温≥37.3℃，须服从考点应急处置安排。</w:t>
      </w:r>
      <w:r>
        <w:rPr>
          <w:rFonts w:hint="default" w:ascii="Tahoma" w:hAnsi="Tahoma" w:eastAsia="Tahoma" w:cs="Tahoma"/>
          <w:i w:val="0"/>
          <w:caps w:val="0"/>
          <w:color w:val="333333"/>
          <w:spacing w:val="0"/>
          <w:sz w:val="30"/>
          <w:szCs w:val="30"/>
          <w:bdr w:val="none" w:color="auto" w:sz="0" w:space="0"/>
          <w:shd w:val="clear" w:fill="FFFFFF"/>
          <w:vertAlign w:val="baseline"/>
        </w:rPr>
        <w:br w:type="textWrapping"/>
      </w:r>
      <w:r>
        <w:rPr>
          <w:rFonts w:hint="default" w:ascii="Tahoma" w:hAnsi="Tahoma" w:eastAsia="Tahoma" w:cs="Tahoma"/>
          <w:i w:val="0"/>
          <w:caps w:val="0"/>
          <w:color w:val="333333"/>
          <w:spacing w:val="0"/>
          <w:sz w:val="24"/>
          <w:szCs w:val="24"/>
          <w:bdr w:val="none" w:color="auto" w:sz="0" w:space="0"/>
          <w:shd w:val="clear" w:fill="FFFFFF"/>
          <w:vertAlign w:val="baseline"/>
        </w:rPr>
        <w:t>      9.被确诊为“新冠肺炎”或疑似病人的考生，以及需要医学隔离观察的考生不得参加考试（已治愈并完成隔离及已排除疑似考生除外）。</w:t>
      </w:r>
      <w:r>
        <w:rPr>
          <w:rFonts w:hint="default" w:ascii="Tahoma" w:hAnsi="Tahoma" w:eastAsia="Tahoma" w:cs="Tahoma"/>
          <w:i w:val="0"/>
          <w:caps w:val="0"/>
          <w:color w:val="333333"/>
          <w:spacing w:val="0"/>
          <w:sz w:val="30"/>
          <w:szCs w:val="30"/>
          <w:bdr w:val="none" w:color="auto" w:sz="0" w:space="0"/>
          <w:shd w:val="clear" w:fill="FFFFFF"/>
          <w:vertAlign w:val="baseline"/>
        </w:rPr>
        <w:br w:type="textWrapping"/>
      </w:r>
      <w:r>
        <w:rPr>
          <w:rFonts w:hint="default" w:ascii="Tahoma" w:hAnsi="Tahoma" w:eastAsia="Tahoma" w:cs="Tahoma"/>
          <w:i w:val="0"/>
          <w:caps w:val="0"/>
          <w:color w:val="333333"/>
          <w:spacing w:val="0"/>
          <w:sz w:val="24"/>
          <w:szCs w:val="24"/>
          <w:bdr w:val="none" w:color="auto" w:sz="0" w:space="0"/>
          <w:shd w:val="clear" w:fill="FFFFFF"/>
          <w:vertAlign w:val="baseline"/>
        </w:rPr>
        <w:t>      10.考生尽量不要外出，并注意个人卫生和防护，每日自行做好身体健康监测，避免与国（境）外人员、国内疫情中高风险地区人员接触，避免去人群流动性较大的场所聚集。对于刻意隐瞒病情或者不如实报告发热史、旅居史和接触史的考生，以及在笔试疫情防控中拒不配合的人员，将按照《治安管理处罚法》、《传染病防治法》和《关于依法惩治妨害新型冠状病毒感染肺炎疫情防控违法犯罪的意见》等法律法规予以处理。</w:t>
      </w:r>
      <w:r>
        <w:rPr>
          <w:rFonts w:hint="default" w:ascii="Tahoma" w:hAnsi="Tahoma" w:eastAsia="Tahoma" w:cs="Tahoma"/>
          <w:i w:val="0"/>
          <w:caps w:val="0"/>
          <w:color w:val="333333"/>
          <w:spacing w:val="0"/>
          <w:sz w:val="30"/>
          <w:szCs w:val="30"/>
          <w:bdr w:val="none" w:color="auto" w:sz="0" w:space="0"/>
          <w:shd w:val="clear" w:fill="FFFFFF"/>
          <w:vertAlign w:val="baseline"/>
        </w:rPr>
        <w:br w:type="textWrapping"/>
      </w:r>
      <w:r>
        <w:rPr>
          <w:rFonts w:hint="default" w:ascii="Tahoma" w:hAnsi="Tahoma" w:eastAsia="Tahoma" w:cs="Tahoma"/>
          <w:i w:val="0"/>
          <w:caps w:val="0"/>
          <w:color w:val="333333"/>
          <w:spacing w:val="0"/>
          <w:sz w:val="24"/>
          <w:szCs w:val="24"/>
          <w:bdr w:val="none" w:color="auto" w:sz="0" w:space="0"/>
          <w:shd w:val="clear" w:fill="FFFFFF"/>
          <w:vertAlign w:val="baseline"/>
        </w:rPr>
        <w:t>      11.考生身份证丢失的，需到公安部门办理临时身份证或临时身份证明（带照片）。</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B6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Administrator.PC-20180226MGCB</dc:creator>
  <cp:lastModifiedBy>Administrator</cp:lastModifiedBy>
  <dcterms:modified xsi:type="dcterms:W3CDTF">2021-03-08T07:35:05Z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