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</w:t>
      </w:r>
      <w:r w:rsidR="00522DBC" w:rsidRPr="005F0FC2">
        <w:rPr>
          <w:b/>
          <w:sz w:val="36"/>
          <w:szCs w:val="36"/>
        </w:rPr>
        <w:t>竞聘</w:t>
      </w:r>
      <w:r w:rsidRPr="005F0FC2">
        <w:rPr>
          <w:b/>
          <w:sz w:val="36"/>
          <w:szCs w:val="36"/>
        </w:rPr>
        <w:t>申请表</w:t>
      </w:r>
    </w:p>
    <w:p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C7209A" w:rsidRPr="005F0FC2" w:rsidTr="00B11168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="003D0679">
              <w:rPr>
                <w:rFonts w:hint="eastAsia"/>
                <w:bCs/>
                <w:color w:val="0000FF"/>
                <w:szCs w:val="21"/>
              </w:rPr>
              <w:t>条件</w:t>
            </w:r>
            <w:r w:rsidR="003D0679">
              <w:rPr>
                <w:bCs/>
                <w:color w:val="0000FF"/>
                <w:szCs w:val="21"/>
              </w:rPr>
              <w:t>保障部</w:t>
            </w:r>
            <w:r w:rsidRPr="00627FBB">
              <w:rPr>
                <w:bCs/>
                <w:color w:val="0000FF"/>
                <w:szCs w:val="21"/>
              </w:rPr>
              <w:t>负责人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应聘岗位级别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正处级</w:t>
            </w:r>
            <w:r>
              <w:rPr>
                <w:rFonts w:hint="eastAsia"/>
                <w:bCs/>
                <w:color w:val="0000FF"/>
                <w:szCs w:val="21"/>
              </w:rPr>
              <w:t>/</w:t>
            </w:r>
            <w:r w:rsidRPr="00627FBB">
              <w:rPr>
                <w:bCs/>
                <w:color w:val="0000FF"/>
                <w:szCs w:val="21"/>
              </w:rPr>
              <w:t>副处级</w:t>
            </w: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邮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从远至今填写且注意时间的连续性。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务</w:t>
            </w: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9B355D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竞聘岗位</w:t>
            </w:r>
            <w:r>
              <w:rPr>
                <w:szCs w:val="21"/>
              </w:rPr>
              <w:t>陈述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对竞聘</w:t>
            </w:r>
            <w:r w:rsidR="008E1886">
              <w:rPr>
                <w:bCs/>
                <w:color w:val="0000FF"/>
                <w:szCs w:val="21"/>
              </w:rPr>
              <w:t>岗位的理解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8E1886">
              <w:rPr>
                <w:rFonts w:hint="eastAsia"/>
                <w:bCs/>
                <w:color w:val="0000FF"/>
                <w:szCs w:val="21"/>
              </w:rPr>
              <w:t>对</w:t>
            </w:r>
            <w:r w:rsidR="008E1886">
              <w:rPr>
                <w:bCs/>
                <w:color w:val="0000FF"/>
                <w:szCs w:val="21"/>
              </w:rPr>
              <w:t>履行岗位职责的思考、计划或目标，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rFonts w:eastAsia="楷体_GB2312"/>
                <w:color w:val="0000FF"/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8F" w:rsidRDefault="008E108F">
      <w:r>
        <w:separator/>
      </w:r>
    </w:p>
  </w:endnote>
  <w:endnote w:type="continuationSeparator" w:id="0">
    <w:p w:rsidR="008E108F" w:rsidRDefault="008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0679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8F" w:rsidRDefault="008E108F">
      <w:r>
        <w:separator/>
      </w:r>
    </w:p>
  </w:footnote>
  <w:footnote w:type="continuationSeparator" w:id="0">
    <w:p w:rsidR="008E108F" w:rsidRDefault="008E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A4A00"/>
    <w:rsid w:val="003C48FA"/>
    <w:rsid w:val="003C724C"/>
    <w:rsid w:val="003D0679"/>
    <w:rsid w:val="003E1696"/>
    <w:rsid w:val="003F0461"/>
    <w:rsid w:val="003F501B"/>
    <w:rsid w:val="00405B01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E108F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86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600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23E6-6F71-41BC-9969-45E080A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143</Words>
  <Characters>818</Characters>
  <Application>Microsoft Office Word</Application>
  <DocSecurity>0</DocSecurity>
  <Lines>6</Lines>
  <Paragraphs>1</Paragraphs>
  <ScaleCrop>false</ScaleCrop>
  <Company>cashq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周意红</cp:lastModifiedBy>
  <cp:revision>79</cp:revision>
  <cp:lastPrinted>2020-04-22T08:22:00Z</cp:lastPrinted>
  <dcterms:created xsi:type="dcterms:W3CDTF">2013-12-18T04:52:00Z</dcterms:created>
  <dcterms:modified xsi:type="dcterms:W3CDTF">2021-08-04T00:45:00Z</dcterms:modified>
</cp:coreProperties>
</file>